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13" w:rsidRPr="009836DF" w:rsidRDefault="00CD7C13" w:rsidP="00CD7C13">
      <w:pPr>
        <w:widowControl w:val="0"/>
        <w:suppressAutoHyphens/>
        <w:spacing w:line="360" w:lineRule="auto"/>
        <w:jc w:val="center"/>
        <w:rPr>
          <w:rFonts w:eastAsia="SimSun" w:cs="Lucida Sans"/>
          <w:b/>
          <w:spacing w:val="30"/>
          <w:kern w:val="2"/>
          <w:sz w:val="28"/>
          <w:szCs w:val="28"/>
          <w:lang w:eastAsia="hi-IN" w:bidi="hi-IN"/>
        </w:rPr>
      </w:pPr>
      <w:r w:rsidRPr="009836DF">
        <w:rPr>
          <w:rFonts w:eastAsia="SimSun" w:cs="Lucida Sans"/>
          <w:b/>
          <w:kern w:val="2"/>
          <w:sz w:val="28"/>
          <w:szCs w:val="28"/>
          <w:lang w:eastAsia="hi-IN" w:bidi="hi-IN"/>
        </w:rPr>
        <w:t>Администрация городского поселения «Могойтуй»</w:t>
      </w:r>
    </w:p>
    <w:p w:rsidR="00CD7C13" w:rsidRPr="009836DF" w:rsidRDefault="00CD7C13" w:rsidP="00CD7C13">
      <w:pPr>
        <w:widowControl w:val="0"/>
        <w:tabs>
          <w:tab w:val="left" w:pos="1080"/>
        </w:tabs>
        <w:suppressAutoHyphens/>
        <w:jc w:val="center"/>
        <w:rPr>
          <w:rFonts w:eastAsia="SimSun" w:cs="Lucida Sans"/>
          <w:b/>
          <w:spacing w:val="30"/>
          <w:kern w:val="2"/>
          <w:sz w:val="28"/>
          <w:szCs w:val="28"/>
          <w:lang w:eastAsia="hi-IN" w:bidi="hi-IN"/>
        </w:rPr>
      </w:pPr>
    </w:p>
    <w:p w:rsidR="00CD7C13" w:rsidRPr="009836DF" w:rsidRDefault="00CD7C13" w:rsidP="00CD7C13">
      <w:pPr>
        <w:widowControl w:val="0"/>
        <w:tabs>
          <w:tab w:val="left" w:pos="1080"/>
        </w:tabs>
        <w:suppressAutoHyphens/>
        <w:jc w:val="center"/>
        <w:rPr>
          <w:rFonts w:eastAsia="SimSun" w:cs="Lucida Sans"/>
          <w:kern w:val="2"/>
          <w:sz w:val="28"/>
          <w:szCs w:val="28"/>
          <w:lang w:eastAsia="hi-IN" w:bidi="hi-IN"/>
        </w:rPr>
      </w:pPr>
      <w:r w:rsidRPr="009836DF">
        <w:rPr>
          <w:rFonts w:eastAsia="SimSun" w:cs="Lucida Sans"/>
          <w:b/>
          <w:spacing w:val="30"/>
          <w:kern w:val="2"/>
          <w:sz w:val="28"/>
          <w:szCs w:val="28"/>
          <w:lang w:eastAsia="hi-IN" w:bidi="hi-IN"/>
        </w:rPr>
        <w:t>ПОСТАНОВЛЕНИЕ</w:t>
      </w:r>
    </w:p>
    <w:p w:rsidR="00CD7C13" w:rsidRPr="009836DF" w:rsidRDefault="00CD7C13" w:rsidP="00CD7C13">
      <w:pPr>
        <w:widowControl w:val="0"/>
        <w:suppressAutoHyphens/>
        <w:rPr>
          <w:rFonts w:eastAsia="SimSun" w:cs="Lucida Sans"/>
          <w:kern w:val="2"/>
          <w:sz w:val="28"/>
          <w:szCs w:val="28"/>
          <w:lang w:eastAsia="hi-IN" w:bidi="hi-IN"/>
        </w:rPr>
      </w:pPr>
      <w:r>
        <w:rPr>
          <w:rFonts w:eastAsia="SimSun" w:cs="Lucida Sans"/>
          <w:kern w:val="2"/>
          <w:sz w:val="28"/>
          <w:szCs w:val="28"/>
          <w:lang w:eastAsia="hi-IN" w:bidi="hi-IN"/>
        </w:rPr>
        <w:t>20</w:t>
      </w:r>
      <w:r w:rsidRPr="009836DF">
        <w:rPr>
          <w:rFonts w:eastAsia="SimSun" w:cs="Lucida Sans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Lucida Sans"/>
          <w:kern w:val="2"/>
          <w:sz w:val="28"/>
          <w:szCs w:val="28"/>
          <w:lang w:eastAsia="hi-IN" w:bidi="hi-IN"/>
        </w:rPr>
        <w:t xml:space="preserve">мая </w:t>
      </w:r>
      <w:r w:rsidRPr="009836DF">
        <w:rPr>
          <w:rFonts w:eastAsia="SimSun" w:cs="Lucida Sans"/>
          <w:kern w:val="2"/>
          <w:sz w:val="28"/>
          <w:szCs w:val="28"/>
          <w:lang w:eastAsia="hi-IN" w:bidi="hi-IN"/>
        </w:rPr>
        <w:t xml:space="preserve"> 201</w:t>
      </w:r>
      <w:r>
        <w:rPr>
          <w:rFonts w:eastAsia="SimSun" w:cs="Lucida Sans"/>
          <w:kern w:val="2"/>
          <w:sz w:val="28"/>
          <w:szCs w:val="28"/>
          <w:lang w:eastAsia="hi-IN" w:bidi="hi-IN"/>
        </w:rPr>
        <w:t>9</w:t>
      </w:r>
      <w:r w:rsidRPr="009836DF">
        <w:rPr>
          <w:rFonts w:eastAsia="SimSun" w:cs="Lucida Sans"/>
          <w:kern w:val="2"/>
          <w:sz w:val="28"/>
          <w:szCs w:val="28"/>
          <w:lang w:eastAsia="hi-IN" w:bidi="hi-IN"/>
        </w:rPr>
        <w:t xml:space="preserve"> года                                      </w:t>
      </w:r>
      <w:r>
        <w:rPr>
          <w:rFonts w:eastAsia="SimSun" w:cs="Lucida Sans"/>
          <w:kern w:val="2"/>
          <w:sz w:val="28"/>
          <w:szCs w:val="28"/>
          <w:lang w:eastAsia="hi-IN" w:bidi="hi-IN"/>
        </w:rPr>
        <w:t xml:space="preserve">         </w:t>
      </w:r>
      <w:r w:rsidRPr="009836DF">
        <w:rPr>
          <w:rFonts w:eastAsia="SimSun" w:cs="Lucida Sans"/>
          <w:kern w:val="2"/>
          <w:sz w:val="28"/>
          <w:szCs w:val="28"/>
          <w:lang w:eastAsia="hi-IN" w:bidi="hi-IN"/>
        </w:rPr>
        <w:t xml:space="preserve">                                              № </w:t>
      </w:r>
      <w:r>
        <w:rPr>
          <w:rFonts w:eastAsia="SimSun" w:cs="Lucida Sans"/>
          <w:kern w:val="2"/>
          <w:sz w:val="28"/>
          <w:szCs w:val="28"/>
          <w:lang w:eastAsia="hi-IN" w:bidi="hi-IN"/>
        </w:rPr>
        <w:t>64</w:t>
      </w:r>
    </w:p>
    <w:p w:rsidR="00CD7C13" w:rsidRPr="009836DF" w:rsidRDefault="00CD7C13" w:rsidP="00CD7C13">
      <w:pPr>
        <w:widowControl w:val="0"/>
        <w:suppressAutoHyphens/>
        <w:jc w:val="center"/>
        <w:rPr>
          <w:rFonts w:eastAsia="SimSun" w:cs="Lucida Sans"/>
          <w:b/>
          <w:kern w:val="2"/>
          <w:sz w:val="28"/>
          <w:szCs w:val="28"/>
          <w:lang w:eastAsia="hi-IN" w:bidi="hi-IN"/>
        </w:rPr>
      </w:pPr>
      <w:proofErr w:type="spellStart"/>
      <w:r w:rsidRPr="009836DF">
        <w:rPr>
          <w:rFonts w:eastAsia="SimSun" w:cs="Lucida Sans"/>
          <w:kern w:val="2"/>
          <w:sz w:val="28"/>
          <w:szCs w:val="28"/>
          <w:lang w:eastAsia="hi-IN" w:bidi="hi-IN"/>
        </w:rPr>
        <w:t>пгт</w:t>
      </w:r>
      <w:proofErr w:type="spellEnd"/>
      <w:r w:rsidRPr="009836DF">
        <w:rPr>
          <w:rFonts w:eastAsia="SimSun" w:cs="Lucida Sans"/>
          <w:kern w:val="2"/>
          <w:sz w:val="28"/>
          <w:szCs w:val="28"/>
          <w:lang w:eastAsia="hi-IN" w:bidi="hi-IN"/>
        </w:rPr>
        <w:t>. Могойтуй</w:t>
      </w:r>
    </w:p>
    <w:p w:rsidR="00CD7C13" w:rsidRPr="009836DF" w:rsidRDefault="00CD7C13" w:rsidP="00CD7C13">
      <w:pPr>
        <w:widowControl w:val="0"/>
        <w:suppressAutoHyphens/>
        <w:spacing w:line="240" w:lineRule="exact"/>
        <w:rPr>
          <w:rFonts w:eastAsia="SimSun" w:cs="Lucida Sans"/>
          <w:b/>
          <w:kern w:val="2"/>
          <w:sz w:val="28"/>
          <w:szCs w:val="28"/>
          <w:lang w:eastAsia="hi-IN" w:bidi="hi-IN"/>
        </w:rPr>
      </w:pPr>
    </w:p>
    <w:p w:rsidR="00CD7C13" w:rsidRPr="009836DF" w:rsidRDefault="00CD7C13" w:rsidP="00CD7C13">
      <w:pPr>
        <w:widowControl w:val="0"/>
        <w:suppressAutoHyphens/>
        <w:spacing w:line="240" w:lineRule="exact"/>
        <w:rPr>
          <w:rFonts w:eastAsia="SimSun" w:cs="Lucida Sans"/>
          <w:kern w:val="2"/>
          <w:sz w:val="28"/>
          <w:szCs w:val="28"/>
          <w:lang w:eastAsia="hi-IN" w:bidi="hi-IN"/>
        </w:rPr>
      </w:pPr>
    </w:p>
    <w:p w:rsidR="00CD7C13" w:rsidRDefault="00CD7C13" w:rsidP="00CD7C13">
      <w:pPr>
        <w:jc w:val="center"/>
        <w:rPr>
          <w:rFonts w:eastAsia="SimSun" w:cs="Lucida Sans"/>
          <w:b/>
          <w:kern w:val="2"/>
          <w:sz w:val="28"/>
          <w:szCs w:val="28"/>
          <w:lang w:eastAsia="hi-IN" w:bidi="hi-IN"/>
        </w:rPr>
      </w:pPr>
      <w:r w:rsidRPr="00F31838">
        <w:rPr>
          <w:rFonts w:eastAsia="SimSun" w:cs="Lucida Sans"/>
          <w:b/>
          <w:kern w:val="2"/>
          <w:sz w:val="28"/>
          <w:szCs w:val="28"/>
          <w:lang w:eastAsia="hi-IN" w:bidi="hi-IN"/>
        </w:rPr>
        <w:t xml:space="preserve">О </w:t>
      </w:r>
      <w:r>
        <w:rPr>
          <w:rFonts w:eastAsia="SimSun" w:cs="Lucida Sans"/>
          <w:b/>
          <w:kern w:val="2"/>
          <w:sz w:val="28"/>
          <w:szCs w:val="28"/>
          <w:lang w:eastAsia="hi-IN" w:bidi="hi-IN"/>
        </w:rPr>
        <w:t>признании утратившим силу  постановления администрации городского поселения «Могойтуй» от 16 апреля 2013 года № 76 «По определению границ  прилегающих к некоторым организациям и объектам территорий, на которых не допускается розничная продажа  алкогольной продукции»</w:t>
      </w:r>
    </w:p>
    <w:p w:rsidR="00CD7C13" w:rsidRDefault="00CD7C13" w:rsidP="00CD7C13">
      <w:pPr>
        <w:jc w:val="center"/>
        <w:rPr>
          <w:rFonts w:eastAsia="SimSun" w:cs="Lucida Sans"/>
          <w:b/>
          <w:kern w:val="2"/>
          <w:sz w:val="28"/>
          <w:szCs w:val="28"/>
          <w:lang w:eastAsia="hi-IN" w:bidi="hi-IN"/>
        </w:rPr>
      </w:pPr>
    </w:p>
    <w:p w:rsidR="00CD7C13" w:rsidRDefault="00CD7C13" w:rsidP="00CD7C13">
      <w:pPr>
        <w:jc w:val="both"/>
        <w:rPr>
          <w:rFonts w:eastAsia="SimSun" w:cs="Lucida Sans"/>
          <w:b/>
          <w:kern w:val="2"/>
          <w:sz w:val="28"/>
          <w:szCs w:val="28"/>
          <w:lang w:eastAsia="hi-IN" w:bidi="hi-IN"/>
        </w:rPr>
      </w:pPr>
    </w:p>
    <w:p w:rsidR="00CD7C13" w:rsidRDefault="00CD7C13" w:rsidP="00CD7C13">
      <w:pPr>
        <w:jc w:val="both"/>
        <w:rPr>
          <w:rFonts w:eastAsia="SimSun" w:cs="Lucida Sans"/>
          <w:kern w:val="2"/>
          <w:sz w:val="28"/>
          <w:szCs w:val="28"/>
          <w:lang w:eastAsia="hi-IN" w:bidi="hi-IN"/>
        </w:rPr>
      </w:pPr>
      <w:r>
        <w:rPr>
          <w:rFonts w:eastAsia="SimSun" w:cs="Lucida Sans"/>
          <w:b/>
          <w:kern w:val="2"/>
          <w:sz w:val="28"/>
          <w:szCs w:val="28"/>
          <w:lang w:eastAsia="hi-IN" w:bidi="hi-IN"/>
        </w:rPr>
        <w:tab/>
      </w:r>
      <w:r w:rsidRPr="00526576">
        <w:rPr>
          <w:rFonts w:eastAsia="SimSun" w:cs="Lucida Sans"/>
          <w:kern w:val="2"/>
          <w:sz w:val="28"/>
          <w:szCs w:val="28"/>
          <w:lang w:eastAsia="hi-IN" w:bidi="hi-IN"/>
        </w:rPr>
        <w:t>В соот</w:t>
      </w:r>
      <w:r>
        <w:rPr>
          <w:rFonts w:eastAsia="SimSun" w:cs="Lucida Sans"/>
          <w:kern w:val="2"/>
          <w:sz w:val="28"/>
          <w:szCs w:val="28"/>
          <w:lang w:eastAsia="hi-IN" w:bidi="hi-IN"/>
        </w:rPr>
        <w:t>ветствии с экспертным заключением   Администрации Губернатора Забайкальского края, администрация городского поселения «Могойтуй»</w:t>
      </w:r>
    </w:p>
    <w:p w:rsidR="00CD7C13" w:rsidRPr="00526576" w:rsidRDefault="00CD7C13" w:rsidP="00CD7C13">
      <w:pPr>
        <w:jc w:val="center"/>
        <w:rPr>
          <w:rFonts w:eastAsia="SimSun" w:cs="Lucida Sans"/>
          <w:kern w:val="2"/>
          <w:sz w:val="28"/>
          <w:szCs w:val="28"/>
          <w:lang w:eastAsia="hi-IN" w:bidi="hi-IN"/>
        </w:rPr>
      </w:pPr>
      <w:proofErr w:type="spellStart"/>
      <w:proofErr w:type="gramStart"/>
      <w:r>
        <w:rPr>
          <w:rFonts w:eastAsia="SimSun" w:cs="Lucida Sans"/>
          <w:kern w:val="2"/>
          <w:sz w:val="28"/>
          <w:szCs w:val="28"/>
          <w:lang w:eastAsia="hi-IN" w:bidi="hi-IN"/>
        </w:rPr>
        <w:t>п</w:t>
      </w:r>
      <w:proofErr w:type="spellEnd"/>
      <w:proofErr w:type="gramEnd"/>
      <w:r>
        <w:rPr>
          <w:rFonts w:eastAsia="SimSun" w:cs="Lucida Sans"/>
          <w:kern w:val="2"/>
          <w:sz w:val="28"/>
          <w:szCs w:val="28"/>
          <w:lang w:eastAsia="hi-IN" w:bidi="hi-IN"/>
        </w:rPr>
        <w:t xml:space="preserve"> о с т а </w:t>
      </w:r>
      <w:proofErr w:type="spellStart"/>
      <w:r>
        <w:rPr>
          <w:rFonts w:eastAsia="SimSun" w:cs="Lucida Sans"/>
          <w:kern w:val="2"/>
          <w:sz w:val="28"/>
          <w:szCs w:val="28"/>
          <w:lang w:eastAsia="hi-IN" w:bidi="hi-IN"/>
        </w:rPr>
        <w:t>н</w:t>
      </w:r>
      <w:proofErr w:type="spellEnd"/>
      <w:r>
        <w:rPr>
          <w:rFonts w:eastAsia="SimSun" w:cs="Lucida Sans"/>
          <w:kern w:val="2"/>
          <w:sz w:val="28"/>
          <w:szCs w:val="28"/>
          <w:lang w:eastAsia="hi-IN" w:bidi="hi-IN"/>
        </w:rPr>
        <w:t xml:space="preserve"> о в л я е т:</w:t>
      </w:r>
    </w:p>
    <w:p w:rsidR="00CD7C13" w:rsidRDefault="00CD7C13" w:rsidP="00CD7C13">
      <w:pPr>
        <w:rPr>
          <w:color w:val="000000"/>
          <w:sz w:val="20"/>
          <w:szCs w:val="20"/>
        </w:rPr>
      </w:pPr>
    </w:p>
    <w:p w:rsidR="00CD7C13" w:rsidRDefault="00CD7C13" w:rsidP="00CD7C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Признать утратившим силу:</w:t>
      </w:r>
    </w:p>
    <w:p w:rsidR="00CD7C13" w:rsidRDefault="00CD7C13" w:rsidP="00CD7C13">
      <w:pPr>
        <w:jc w:val="both"/>
        <w:rPr>
          <w:rFonts w:eastAsia="SimSun" w:cs="Lucida Sans"/>
          <w:kern w:val="2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      1.1.</w:t>
      </w:r>
      <w:r w:rsidRPr="00526576">
        <w:rPr>
          <w:rFonts w:eastAsia="SimSun" w:cs="Lucida Sans"/>
          <w:b/>
          <w:kern w:val="2"/>
          <w:sz w:val="28"/>
          <w:szCs w:val="28"/>
          <w:lang w:eastAsia="hi-IN" w:bidi="hi-IN"/>
        </w:rPr>
        <w:t xml:space="preserve"> </w:t>
      </w:r>
      <w:r w:rsidRPr="00526576">
        <w:rPr>
          <w:rFonts w:eastAsia="SimSun" w:cs="Lucida Sans"/>
          <w:kern w:val="2"/>
          <w:sz w:val="28"/>
          <w:szCs w:val="28"/>
          <w:lang w:eastAsia="hi-IN" w:bidi="hi-IN"/>
        </w:rPr>
        <w:t>П</w:t>
      </w:r>
      <w:r>
        <w:rPr>
          <w:rFonts w:eastAsia="SimSun" w:cs="Lucida Sans"/>
          <w:kern w:val="2"/>
          <w:sz w:val="28"/>
          <w:szCs w:val="28"/>
          <w:lang w:eastAsia="hi-IN" w:bidi="hi-IN"/>
        </w:rPr>
        <w:t>остановление</w:t>
      </w:r>
      <w:r w:rsidRPr="00526576">
        <w:rPr>
          <w:rFonts w:eastAsia="SimSun" w:cs="Lucida Sans"/>
          <w:kern w:val="2"/>
          <w:sz w:val="28"/>
          <w:szCs w:val="28"/>
          <w:lang w:eastAsia="hi-IN" w:bidi="hi-IN"/>
        </w:rPr>
        <w:t xml:space="preserve"> администрации городского поселения «Могойтуй» от 16 апреля 2013 года № 76 «По определению границ  прилегающих к некоторым организациям и объектам территорий, на которых не допускается розничная продажа  алкогольной продукции»</w:t>
      </w:r>
      <w:r>
        <w:rPr>
          <w:rFonts w:eastAsia="SimSun" w:cs="Lucida Sans"/>
          <w:kern w:val="2"/>
          <w:sz w:val="28"/>
          <w:szCs w:val="28"/>
          <w:lang w:eastAsia="hi-IN" w:bidi="hi-IN"/>
        </w:rPr>
        <w:t>;</w:t>
      </w:r>
    </w:p>
    <w:p w:rsidR="00CD7C13" w:rsidRDefault="00CD7C13" w:rsidP="00CD7C13">
      <w:pPr>
        <w:jc w:val="both"/>
        <w:rPr>
          <w:sz w:val="28"/>
          <w:szCs w:val="28"/>
        </w:rPr>
      </w:pPr>
      <w:r>
        <w:rPr>
          <w:rFonts w:eastAsia="SimSun" w:cs="Lucida Sans"/>
          <w:kern w:val="2"/>
          <w:sz w:val="28"/>
          <w:szCs w:val="28"/>
          <w:lang w:eastAsia="hi-IN" w:bidi="hi-IN"/>
        </w:rPr>
        <w:tab/>
        <w:t>1.2.Постановление администрации  городского поселения «Могойтуй» от 19 декабря 2013 года № 219 «</w:t>
      </w:r>
      <w:r w:rsidRPr="00526576">
        <w:rPr>
          <w:sz w:val="28"/>
          <w:szCs w:val="28"/>
        </w:rPr>
        <w:t>О внесении изменений в Постановление администрации городского поселения «Могойтуй» от 16 апреля 2013 года № 76 «По определению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sz w:val="28"/>
          <w:szCs w:val="28"/>
        </w:rPr>
        <w:t>;</w:t>
      </w:r>
    </w:p>
    <w:p w:rsidR="00CD7C13" w:rsidRDefault="00CD7C13" w:rsidP="00CD7C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E56EE8">
        <w:rPr>
          <w:rFonts w:eastAsia="SimSun" w:cs="Lucida Sans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Lucida Sans"/>
          <w:kern w:val="2"/>
          <w:sz w:val="28"/>
          <w:szCs w:val="28"/>
          <w:lang w:eastAsia="hi-IN" w:bidi="hi-IN"/>
        </w:rPr>
        <w:t>Постановление администрации  городского поселения «Могойтуй» от 17 апреля 2019 года № 46</w:t>
      </w:r>
      <w:r w:rsidRPr="00E56EE8">
        <w:rPr>
          <w:b/>
          <w:sz w:val="28"/>
          <w:szCs w:val="28"/>
        </w:rPr>
        <w:t xml:space="preserve"> </w:t>
      </w:r>
      <w:r w:rsidRPr="00E56EE8">
        <w:rPr>
          <w:sz w:val="28"/>
          <w:szCs w:val="28"/>
        </w:rPr>
        <w:t>«О внесении изменений  в постановление администрации  городского поселения «Могойтуй» от 19.04.2013г.  № 76 «По определению границ 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sz w:val="28"/>
          <w:szCs w:val="28"/>
        </w:rPr>
        <w:t>.</w:t>
      </w:r>
    </w:p>
    <w:p w:rsidR="00CD7C13" w:rsidRDefault="00CD7C13" w:rsidP="00CD7C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официального обнародования.</w:t>
      </w:r>
    </w:p>
    <w:p w:rsidR="00CD7C13" w:rsidRDefault="00CD7C13" w:rsidP="00CD7C13">
      <w:pPr>
        <w:spacing w:line="240" w:lineRule="exact"/>
        <w:jc w:val="both"/>
        <w:rPr>
          <w:sz w:val="28"/>
          <w:szCs w:val="28"/>
        </w:rPr>
      </w:pPr>
    </w:p>
    <w:p w:rsidR="00CD7C13" w:rsidRDefault="00CD7C13" w:rsidP="00CD7C13">
      <w:pPr>
        <w:spacing w:line="240" w:lineRule="exact"/>
        <w:jc w:val="both"/>
        <w:rPr>
          <w:sz w:val="28"/>
          <w:szCs w:val="28"/>
        </w:rPr>
      </w:pPr>
    </w:p>
    <w:p w:rsidR="00CD7C13" w:rsidRDefault="00CD7C13" w:rsidP="00CD7C13">
      <w:pPr>
        <w:spacing w:line="240" w:lineRule="exact"/>
        <w:jc w:val="both"/>
        <w:rPr>
          <w:sz w:val="28"/>
          <w:szCs w:val="28"/>
        </w:rPr>
      </w:pPr>
    </w:p>
    <w:p w:rsidR="00CD7C13" w:rsidRPr="00E56EE8" w:rsidRDefault="00CD7C13" w:rsidP="00CD7C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13"/>
    <w:rsid w:val="00777560"/>
    <w:rsid w:val="00B838AA"/>
    <w:rsid w:val="00CD7C13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2019-05-28T00:06:00Z</dcterms:created>
  <dcterms:modified xsi:type="dcterms:W3CDTF">2019-05-28T00:07:00Z</dcterms:modified>
</cp:coreProperties>
</file>