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90" w:rsidRDefault="003D4690" w:rsidP="003D4690">
      <w:pPr>
        <w:ind w:right="7"/>
        <w:jc w:val="center"/>
        <w:rPr>
          <w:b/>
          <w:bCs/>
          <w:sz w:val="28"/>
          <w:szCs w:val="28"/>
        </w:rPr>
      </w:pPr>
      <w:r>
        <w:rPr>
          <w:b/>
          <w:bCs/>
          <w:sz w:val="28"/>
          <w:szCs w:val="28"/>
        </w:rPr>
        <w:t>СОВЕТ ГОРОДСКОГО ПОСЕЛЕНИЯ «МОГОЙТУЙ»</w:t>
      </w:r>
    </w:p>
    <w:p w:rsidR="003D4690" w:rsidRDefault="003D4690" w:rsidP="003D4690">
      <w:pPr>
        <w:ind w:right="7"/>
        <w:jc w:val="both"/>
        <w:rPr>
          <w:b/>
          <w:bCs/>
          <w:sz w:val="28"/>
          <w:szCs w:val="28"/>
        </w:rPr>
      </w:pPr>
    </w:p>
    <w:p w:rsidR="003D4690" w:rsidRDefault="003D4690" w:rsidP="003D4690">
      <w:pPr>
        <w:ind w:right="7"/>
        <w:jc w:val="center"/>
        <w:rPr>
          <w:b/>
          <w:bCs/>
          <w:sz w:val="28"/>
          <w:szCs w:val="28"/>
        </w:rPr>
      </w:pPr>
      <w:r>
        <w:rPr>
          <w:b/>
          <w:bCs/>
          <w:sz w:val="28"/>
          <w:szCs w:val="28"/>
        </w:rPr>
        <w:t>РЕШЕНИЕ</w:t>
      </w:r>
    </w:p>
    <w:p w:rsidR="003D4690" w:rsidRDefault="003D4690" w:rsidP="003D4690">
      <w:pPr>
        <w:ind w:right="7"/>
        <w:jc w:val="both"/>
        <w:rPr>
          <w:sz w:val="28"/>
          <w:szCs w:val="28"/>
        </w:rPr>
      </w:pPr>
      <w:r>
        <w:rPr>
          <w:sz w:val="28"/>
          <w:szCs w:val="28"/>
        </w:rPr>
        <w:t>06 марта 2023 года                                                                              № 18-60</w:t>
      </w:r>
    </w:p>
    <w:p w:rsidR="003D4690" w:rsidRDefault="003D4690" w:rsidP="003D4690">
      <w:pPr>
        <w:ind w:right="7"/>
        <w:jc w:val="both"/>
        <w:rPr>
          <w:sz w:val="28"/>
          <w:szCs w:val="28"/>
        </w:rPr>
      </w:pPr>
    </w:p>
    <w:p w:rsidR="003D4690" w:rsidRDefault="003D4690" w:rsidP="003D4690">
      <w:pPr>
        <w:ind w:right="7"/>
        <w:jc w:val="center"/>
        <w:rPr>
          <w:sz w:val="28"/>
          <w:szCs w:val="28"/>
        </w:rPr>
      </w:pPr>
      <w:r>
        <w:rPr>
          <w:sz w:val="28"/>
          <w:szCs w:val="28"/>
        </w:rPr>
        <w:t>п. Могойтуй</w:t>
      </w:r>
    </w:p>
    <w:p w:rsidR="003D4690" w:rsidRDefault="003D4690" w:rsidP="003D4690">
      <w:pPr>
        <w:ind w:right="7"/>
        <w:jc w:val="both"/>
        <w:rPr>
          <w:sz w:val="28"/>
          <w:szCs w:val="28"/>
        </w:rPr>
      </w:pPr>
    </w:p>
    <w:p w:rsidR="003D4690" w:rsidRDefault="003D4690" w:rsidP="003D4690">
      <w:pPr>
        <w:tabs>
          <w:tab w:val="left" w:pos="9214"/>
        </w:tabs>
        <w:ind w:right="-1"/>
        <w:jc w:val="center"/>
        <w:rPr>
          <w:b/>
          <w:bCs/>
          <w:sz w:val="28"/>
          <w:szCs w:val="28"/>
        </w:rPr>
      </w:pPr>
      <w:r>
        <w:rPr>
          <w:b/>
          <w:bCs/>
          <w:sz w:val="28"/>
          <w:szCs w:val="28"/>
        </w:rPr>
        <w:t xml:space="preserve">О внесении дополнений в Перечень должностных лиц администрации городского поселения «Могойтуй»,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утвержденный Решением Совета городского поселения «Могойтуй» от 23 августа 2010 года №60-364 </w:t>
      </w:r>
    </w:p>
    <w:p w:rsidR="003D4690" w:rsidRDefault="003D4690" w:rsidP="003D4690">
      <w:pPr>
        <w:spacing w:line="276" w:lineRule="auto"/>
        <w:ind w:firstLine="567"/>
        <w:jc w:val="both"/>
        <w:rPr>
          <w:rStyle w:val="FontStyle72"/>
          <w:sz w:val="28"/>
          <w:szCs w:val="28"/>
        </w:rPr>
      </w:pPr>
    </w:p>
    <w:p w:rsidR="003D4690" w:rsidRDefault="003D4690" w:rsidP="003D4690">
      <w:pPr>
        <w:spacing w:line="276" w:lineRule="auto"/>
        <w:ind w:firstLine="567"/>
        <w:jc w:val="both"/>
      </w:pPr>
      <w:proofErr w:type="gramStart"/>
      <w:r>
        <w:rPr>
          <w:rStyle w:val="FontStyle72"/>
          <w:sz w:val="28"/>
          <w:szCs w:val="28"/>
        </w:rPr>
        <w:t>В соответствии с законом Забайкальского края от 22 ноября 2022 №2129-ЗЗК «О внесении изменений в Закон Забайкальского края «Об административных правонарушениях»  и статью 1 Закона Забайкальского края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r>
        <w:rPr>
          <w:sz w:val="28"/>
          <w:szCs w:val="28"/>
        </w:rPr>
        <w:t>, Совет</w:t>
      </w:r>
      <w:proofErr w:type="gramEnd"/>
      <w:r>
        <w:rPr>
          <w:sz w:val="28"/>
          <w:szCs w:val="28"/>
        </w:rPr>
        <w:t xml:space="preserve"> городского поселения «Могойтуй»</w:t>
      </w:r>
    </w:p>
    <w:p w:rsidR="003D4690" w:rsidRDefault="003D4690" w:rsidP="003D4690">
      <w:pPr>
        <w:spacing w:line="276" w:lineRule="auto"/>
        <w:ind w:firstLine="567"/>
        <w:jc w:val="both"/>
        <w:rPr>
          <w:sz w:val="28"/>
          <w:szCs w:val="28"/>
        </w:rPr>
      </w:pPr>
    </w:p>
    <w:p w:rsidR="003D4690" w:rsidRDefault="003D4690" w:rsidP="003D4690">
      <w:pPr>
        <w:spacing w:line="360" w:lineRule="auto"/>
        <w:jc w:val="both"/>
        <w:rPr>
          <w:sz w:val="28"/>
          <w:szCs w:val="28"/>
        </w:rPr>
      </w:pPr>
      <w:r>
        <w:rPr>
          <w:sz w:val="28"/>
          <w:szCs w:val="28"/>
        </w:rPr>
        <w:t>РЕШИЛ:</w:t>
      </w:r>
    </w:p>
    <w:p w:rsidR="003D4690" w:rsidRDefault="003D4690" w:rsidP="003D4690">
      <w:pPr>
        <w:ind w:firstLine="567"/>
        <w:jc w:val="both"/>
        <w:rPr>
          <w:bCs/>
          <w:sz w:val="28"/>
          <w:szCs w:val="28"/>
        </w:rPr>
      </w:pPr>
      <w:r>
        <w:rPr>
          <w:sz w:val="28"/>
          <w:szCs w:val="28"/>
        </w:rPr>
        <w:t xml:space="preserve">1. </w:t>
      </w:r>
      <w:r>
        <w:rPr>
          <w:bCs/>
          <w:sz w:val="28"/>
          <w:szCs w:val="28"/>
        </w:rPr>
        <w:t>Перечень должностных лиц администрации городского поселения «Могойтуй»,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дополнить  пунктом 25 следующего содержания:</w:t>
      </w:r>
    </w:p>
    <w:p w:rsidR="003D4690" w:rsidRDefault="003D4690" w:rsidP="003D4690">
      <w:pPr>
        <w:spacing w:line="360" w:lineRule="auto"/>
        <w:jc w:val="both"/>
        <w:rPr>
          <w:sz w:val="28"/>
          <w:szCs w:val="28"/>
        </w:rPr>
      </w:pPr>
      <w:r>
        <w:rPr>
          <w:bCs/>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3055"/>
        <w:gridCol w:w="5611"/>
      </w:tblGrid>
      <w:tr w:rsidR="003D4690" w:rsidTr="003F6857">
        <w:tc>
          <w:tcPr>
            <w:tcW w:w="283" w:type="dxa"/>
            <w:tcBorders>
              <w:top w:val="single" w:sz="4" w:space="0" w:color="auto"/>
              <w:left w:val="single" w:sz="4" w:space="0" w:color="auto"/>
              <w:bottom w:val="single" w:sz="4" w:space="0" w:color="auto"/>
              <w:right w:val="single" w:sz="4" w:space="0" w:color="auto"/>
            </w:tcBorders>
            <w:hideMark/>
          </w:tcPr>
          <w:p w:rsidR="003D4690" w:rsidRDefault="003D4690" w:rsidP="003F6857">
            <w:pPr>
              <w:spacing w:line="276" w:lineRule="auto"/>
              <w:ind w:right="17"/>
              <w:jc w:val="center"/>
              <w:rPr>
                <w:sz w:val="28"/>
                <w:szCs w:val="28"/>
                <w:lang w:eastAsia="en-US"/>
              </w:rPr>
            </w:pPr>
            <w:r>
              <w:rPr>
                <w:sz w:val="28"/>
                <w:szCs w:val="28"/>
                <w:lang w:eastAsia="en-US"/>
              </w:rPr>
              <w:t>25</w:t>
            </w:r>
          </w:p>
        </w:tc>
        <w:tc>
          <w:tcPr>
            <w:tcW w:w="3119" w:type="dxa"/>
            <w:tcBorders>
              <w:top w:val="single" w:sz="4" w:space="0" w:color="auto"/>
              <w:left w:val="single" w:sz="4" w:space="0" w:color="auto"/>
              <w:bottom w:val="single" w:sz="4" w:space="0" w:color="auto"/>
              <w:right w:val="single" w:sz="4" w:space="0" w:color="auto"/>
            </w:tcBorders>
            <w:hideMark/>
          </w:tcPr>
          <w:p w:rsidR="003D4690" w:rsidRDefault="003D4690" w:rsidP="003F6857">
            <w:pPr>
              <w:spacing w:line="276" w:lineRule="auto"/>
              <w:ind w:right="17"/>
              <w:jc w:val="both"/>
              <w:rPr>
                <w:sz w:val="28"/>
                <w:szCs w:val="28"/>
                <w:lang w:eastAsia="en-US"/>
              </w:rPr>
            </w:pPr>
            <w:r>
              <w:rPr>
                <w:sz w:val="28"/>
                <w:szCs w:val="28"/>
                <w:lang w:eastAsia="en-US"/>
              </w:rPr>
              <w:t>Специалист по делам ГО ЧС</w:t>
            </w:r>
          </w:p>
        </w:tc>
        <w:tc>
          <w:tcPr>
            <w:tcW w:w="5776" w:type="dxa"/>
            <w:tcBorders>
              <w:top w:val="single" w:sz="4" w:space="0" w:color="auto"/>
              <w:left w:val="single" w:sz="4" w:space="0" w:color="auto"/>
              <w:bottom w:val="single" w:sz="4" w:space="0" w:color="auto"/>
              <w:right w:val="single" w:sz="4" w:space="0" w:color="auto"/>
            </w:tcBorders>
            <w:hideMark/>
          </w:tcPr>
          <w:p w:rsidR="003D4690" w:rsidRDefault="003D4690" w:rsidP="003F6857">
            <w:pPr>
              <w:spacing w:line="276" w:lineRule="auto"/>
              <w:ind w:right="17"/>
              <w:jc w:val="both"/>
              <w:rPr>
                <w:sz w:val="28"/>
                <w:szCs w:val="28"/>
                <w:lang w:eastAsia="en-US"/>
              </w:rPr>
            </w:pPr>
            <w:r>
              <w:rPr>
                <w:sz w:val="28"/>
                <w:szCs w:val="28"/>
                <w:lang w:eastAsia="en-US"/>
              </w:rPr>
              <w:t>Статья 14</w:t>
            </w:r>
            <w:r>
              <w:rPr>
                <w:sz w:val="28"/>
                <w:szCs w:val="28"/>
                <w:vertAlign w:val="superscript"/>
                <w:lang w:eastAsia="en-US"/>
              </w:rPr>
              <w:t>2</w:t>
            </w:r>
            <w:r>
              <w:rPr>
                <w:sz w:val="28"/>
                <w:szCs w:val="28"/>
                <w:lang w:eastAsia="en-US"/>
              </w:rPr>
              <w:t>. Несоблюдение  требований, предписанных знаками безопасности на воде</w:t>
            </w:r>
          </w:p>
        </w:tc>
      </w:tr>
    </w:tbl>
    <w:p w:rsidR="003D4690" w:rsidRDefault="003D4690" w:rsidP="003D4690">
      <w:pPr>
        <w:ind w:firstLine="567"/>
        <w:jc w:val="right"/>
        <w:rPr>
          <w:sz w:val="28"/>
          <w:szCs w:val="28"/>
        </w:rPr>
      </w:pPr>
      <w:r>
        <w:rPr>
          <w:sz w:val="28"/>
          <w:szCs w:val="28"/>
        </w:rPr>
        <w:t>»</w:t>
      </w:r>
    </w:p>
    <w:p w:rsidR="003D4690" w:rsidRDefault="003D4690" w:rsidP="003D4690">
      <w:pPr>
        <w:ind w:firstLine="567"/>
        <w:jc w:val="both"/>
        <w:rPr>
          <w:sz w:val="28"/>
          <w:szCs w:val="28"/>
        </w:rPr>
      </w:pPr>
      <w:r>
        <w:rPr>
          <w:sz w:val="28"/>
          <w:szCs w:val="28"/>
        </w:rPr>
        <w:t>2. Настоящее решение вступает в силу после его официального обнародования.</w:t>
      </w:r>
    </w:p>
    <w:p w:rsidR="003D4690" w:rsidRDefault="003D4690" w:rsidP="003D4690">
      <w:pPr>
        <w:pStyle w:val="Style59"/>
        <w:widowControl/>
        <w:tabs>
          <w:tab w:val="left" w:pos="1195"/>
        </w:tabs>
        <w:spacing w:line="360" w:lineRule="auto"/>
        <w:jc w:val="both"/>
        <w:rPr>
          <w:sz w:val="28"/>
          <w:szCs w:val="28"/>
        </w:rPr>
      </w:pPr>
    </w:p>
    <w:p w:rsidR="003D4690" w:rsidRDefault="003D4690" w:rsidP="003D4690">
      <w:pPr>
        <w:pStyle w:val="Style59"/>
        <w:widowControl/>
        <w:tabs>
          <w:tab w:val="left" w:pos="1195"/>
        </w:tabs>
        <w:spacing w:line="360" w:lineRule="auto"/>
        <w:jc w:val="both"/>
        <w:rPr>
          <w:sz w:val="28"/>
          <w:szCs w:val="28"/>
        </w:rPr>
      </w:pPr>
    </w:p>
    <w:p w:rsidR="003D4690" w:rsidRDefault="003D4690" w:rsidP="003D4690">
      <w:pPr>
        <w:pStyle w:val="Style59"/>
        <w:widowControl/>
        <w:tabs>
          <w:tab w:val="left" w:pos="1195"/>
        </w:tabs>
        <w:spacing w:line="360" w:lineRule="auto"/>
        <w:jc w:val="both"/>
        <w:rPr>
          <w:sz w:val="28"/>
          <w:szCs w:val="28"/>
        </w:rPr>
      </w:pPr>
      <w:r>
        <w:rPr>
          <w:sz w:val="28"/>
          <w:szCs w:val="28"/>
        </w:rPr>
        <w:t xml:space="preserve">Глава городского поселения                                                    </w:t>
      </w:r>
      <w:proofErr w:type="spellStart"/>
      <w:r>
        <w:rPr>
          <w:sz w:val="28"/>
          <w:szCs w:val="28"/>
        </w:rPr>
        <w:t>Р.Н.Дарижапов</w:t>
      </w:r>
      <w:proofErr w:type="spellEnd"/>
    </w:p>
    <w:p w:rsidR="003D4690" w:rsidRDefault="003D4690" w:rsidP="003D4690">
      <w:pPr>
        <w:pStyle w:val="Style7"/>
        <w:widowControl/>
        <w:spacing w:line="240" w:lineRule="auto"/>
        <w:ind w:left="4666"/>
        <w:jc w:val="right"/>
        <w:rPr>
          <w:rStyle w:val="FontStyle72"/>
        </w:rPr>
      </w:pPr>
      <w:r>
        <w:rPr>
          <w:rStyle w:val="FontStyle72"/>
        </w:rPr>
        <w:lastRenderedPageBreak/>
        <w:t xml:space="preserve">Приложение </w:t>
      </w:r>
    </w:p>
    <w:p w:rsidR="003D4690" w:rsidRDefault="003D4690" w:rsidP="003D4690">
      <w:pPr>
        <w:pStyle w:val="Style7"/>
        <w:widowControl/>
        <w:spacing w:line="240" w:lineRule="auto"/>
        <w:ind w:left="4666"/>
        <w:jc w:val="right"/>
        <w:rPr>
          <w:rStyle w:val="FontStyle72"/>
        </w:rPr>
      </w:pPr>
      <w:r>
        <w:rPr>
          <w:rStyle w:val="FontStyle72"/>
        </w:rPr>
        <w:t xml:space="preserve">к решению Совета </w:t>
      </w:r>
    </w:p>
    <w:p w:rsidR="003D4690" w:rsidRDefault="003D4690" w:rsidP="003D4690">
      <w:pPr>
        <w:pStyle w:val="Style7"/>
        <w:widowControl/>
        <w:spacing w:line="240" w:lineRule="auto"/>
        <w:ind w:left="5387" w:hanging="39"/>
        <w:jc w:val="right"/>
        <w:rPr>
          <w:rStyle w:val="FontStyle72"/>
        </w:rPr>
      </w:pPr>
      <w:r>
        <w:rPr>
          <w:rStyle w:val="FontStyle72"/>
        </w:rPr>
        <w:t>городского поселения «Могойтуй»               от  06.03.2023 года № 18-60</w:t>
      </w:r>
    </w:p>
    <w:p w:rsidR="003D4690" w:rsidRDefault="003D4690" w:rsidP="003D4690">
      <w:pPr>
        <w:pStyle w:val="Style7"/>
        <w:widowControl/>
        <w:spacing w:line="240" w:lineRule="exact"/>
        <w:ind w:left="3590"/>
        <w:jc w:val="right"/>
        <w:rPr>
          <w:sz w:val="20"/>
          <w:szCs w:val="20"/>
        </w:rPr>
      </w:pPr>
    </w:p>
    <w:p w:rsidR="003D4690" w:rsidRDefault="003D4690" w:rsidP="003D4690">
      <w:pPr>
        <w:pStyle w:val="Style7"/>
        <w:widowControl/>
        <w:spacing w:before="82" w:line="312" w:lineRule="exact"/>
        <w:ind w:left="3590" w:hanging="3590"/>
        <w:jc w:val="center"/>
        <w:rPr>
          <w:rStyle w:val="FontStyle72"/>
          <w:sz w:val="28"/>
          <w:szCs w:val="28"/>
        </w:rPr>
      </w:pPr>
      <w:r>
        <w:rPr>
          <w:rStyle w:val="FontStyle72"/>
          <w:sz w:val="28"/>
          <w:szCs w:val="28"/>
        </w:rPr>
        <w:t>ПЕРЕЧЕНЬ</w:t>
      </w:r>
    </w:p>
    <w:p w:rsidR="003D4690" w:rsidRDefault="003D4690" w:rsidP="003D4690">
      <w:pPr>
        <w:pStyle w:val="Style7"/>
        <w:widowControl/>
        <w:spacing w:line="300" w:lineRule="exact"/>
        <w:ind w:left="101"/>
        <w:jc w:val="center"/>
        <w:rPr>
          <w:rStyle w:val="FontStyle72"/>
          <w:sz w:val="28"/>
          <w:szCs w:val="28"/>
        </w:rPr>
      </w:pPr>
      <w:r>
        <w:rPr>
          <w:rStyle w:val="FontStyle72"/>
          <w:sz w:val="28"/>
          <w:szCs w:val="28"/>
        </w:rPr>
        <w:t>должностных лиц администрации городского поселения «Могойтуй»,</w:t>
      </w:r>
    </w:p>
    <w:p w:rsidR="003D4690" w:rsidRDefault="003D4690" w:rsidP="003D4690">
      <w:pPr>
        <w:pStyle w:val="Style4"/>
        <w:widowControl/>
        <w:spacing w:before="5" w:line="300" w:lineRule="exact"/>
        <w:ind w:right="480"/>
        <w:jc w:val="center"/>
        <w:rPr>
          <w:rStyle w:val="FontStyle72"/>
          <w:sz w:val="28"/>
          <w:szCs w:val="28"/>
        </w:rPr>
      </w:pPr>
      <w:r>
        <w:rPr>
          <w:rStyle w:val="FontStyle72"/>
          <w:sz w:val="28"/>
          <w:szCs w:val="28"/>
        </w:rPr>
        <w:t xml:space="preserve">уполномоченных составлять протоколы об административных правонарушениях, предусмотренных законом Забайкальского края </w:t>
      </w:r>
    </w:p>
    <w:p w:rsidR="003D4690" w:rsidRDefault="003D4690" w:rsidP="003D4690">
      <w:pPr>
        <w:pStyle w:val="Style4"/>
        <w:widowControl/>
        <w:spacing w:before="5" w:line="300" w:lineRule="exact"/>
        <w:ind w:right="480"/>
        <w:jc w:val="center"/>
        <w:rPr>
          <w:rStyle w:val="FontStyle72"/>
          <w:sz w:val="28"/>
          <w:szCs w:val="28"/>
        </w:rPr>
      </w:pPr>
      <w:r>
        <w:rPr>
          <w:rStyle w:val="FontStyle72"/>
          <w:sz w:val="28"/>
          <w:szCs w:val="28"/>
        </w:rPr>
        <w:t>«Об административных правонарушениях»</w:t>
      </w:r>
    </w:p>
    <w:p w:rsidR="003D4690" w:rsidRDefault="003D4690" w:rsidP="003D4690">
      <w:pPr>
        <w:pStyle w:val="Style4"/>
        <w:widowControl/>
        <w:spacing w:before="5" w:line="300" w:lineRule="exact"/>
        <w:ind w:right="480"/>
        <w:jc w:val="center"/>
        <w:rPr>
          <w:rStyle w:val="FontStyle72"/>
          <w:sz w:val="28"/>
          <w:szCs w:val="28"/>
        </w:rPr>
      </w:pPr>
    </w:p>
    <w:p w:rsidR="003D4690" w:rsidRDefault="003D4690" w:rsidP="003D4690">
      <w:pPr>
        <w:tabs>
          <w:tab w:val="left" w:pos="195"/>
        </w:tabs>
        <w:spacing w:line="300" w:lineRule="exact"/>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gridCol w:w="5776"/>
      </w:tblGrid>
      <w:tr w:rsidR="003D4690" w:rsidTr="003F6857">
        <w:tc>
          <w:tcPr>
            <w:tcW w:w="675" w:type="dxa"/>
            <w:tcBorders>
              <w:top w:val="single" w:sz="4" w:space="0" w:color="auto"/>
              <w:left w:val="single" w:sz="4" w:space="0" w:color="auto"/>
              <w:bottom w:val="single" w:sz="4" w:space="0" w:color="auto"/>
              <w:right w:val="single" w:sz="4" w:space="0" w:color="auto"/>
            </w:tcBorders>
            <w:hideMark/>
          </w:tcPr>
          <w:p w:rsidR="003D4690" w:rsidRDefault="003D4690" w:rsidP="003F6857">
            <w:pPr>
              <w:spacing w:line="276" w:lineRule="auto"/>
              <w:ind w:right="17"/>
              <w:jc w:val="both"/>
              <w:rPr>
                <w:sz w:val="28"/>
                <w:szCs w:val="28"/>
                <w:lang w:eastAsia="en-US"/>
              </w:rPr>
            </w:pPr>
            <w:r>
              <w:rPr>
                <w:sz w:val="28"/>
                <w:szCs w:val="28"/>
                <w:lang w:eastAsia="en-US"/>
              </w:rPr>
              <w:t xml:space="preserve">№ </w:t>
            </w:r>
            <w:proofErr w:type="spellStart"/>
            <w:proofErr w:type="gramStart"/>
            <w:r>
              <w:rPr>
                <w:sz w:val="28"/>
                <w:szCs w:val="28"/>
                <w:lang w:eastAsia="en-US"/>
              </w:rPr>
              <w:t>п</w:t>
            </w:r>
            <w:proofErr w:type="spellEnd"/>
            <w:proofErr w:type="gramEnd"/>
            <w:r>
              <w:rPr>
                <w:sz w:val="28"/>
                <w:szCs w:val="28"/>
                <w:lang w:eastAsia="en-US"/>
              </w:rPr>
              <w:t>/</w:t>
            </w:r>
            <w:proofErr w:type="spellStart"/>
            <w:r>
              <w:rPr>
                <w:sz w:val="28"/>
                <w:szCs w:val="28"/>
                <w:lang w:eastAsia="en-US"/>
              </w:rPr>
              <w:t>п</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3D4690" w:rsidRDefault="003D4690" w:rsidP="003F6857">
            <w:pPr>
              <w:spacing w:line="276" w:lineRule="auto"/>
              <w:ind w:right="17"/>
              <w:jc w:val="both"/>
              <w:rPr>
                <w:sz w:val="28"/>
                <w:szCs w:val="28"/>
                <w:lang w:eastAsia="en-US"/>
              </w:rPr>
            </w:pPr>
            <w:r>
              <w:rPr>
                <w:sz w:val="28"/>
                <w:szCs w:val="28"/>
                <w:lang w:eastAsia="en-US"/>
              </w:rPr>
              <w:t>Замещаемая должность</w:t>
            </w:r>
          </w:p>
        </w:tc>
        <w:tc>
          <w:tcPr>
            <w:tcW w:w="5776" w:type="dxa"/>
            <w:tcBorders>
              <w:top w:val="single" w:sz="4" w:space="0" w:color="auto"/>
              <w:left w:val="single" w:sz="4" w:space="0" w:color="auto"/>
              <w:bottom w:val="single" w:sz="4" w:space="0" w:color="auto"/>
              <w:right w:val="single" w:sz="4" w:space="0" w:color="auto"/>
            </w:tcBorders>
            <w:hideMark/>
          </w:tcPr>
          <w:p w:rsidR="003D4690" w:rsidRDefault="003D4690" w:rsidP="003F6857">
            <w:pPr>
              <w:spacing w:line="276" w:lineRule="auto"/>
              <w:ind w:right="17"/>
              <w:jc w:val="both"/>
              <w:rPr>
                <w:sz w:val="28"/>
                <w:szCs w:val="28"/>
                <w:lang w:eastAsia="en-US"/>
              </w:rPr>
            </w:pPr>
            <w:r>
              <w:rPr>
                <w:sz w:val="28"/>
                <w:szCs w:val="28"/>
                <w:lang w:eastAsia="en-US"/>
              </w:rPr>
              <w:t>Административные правонарушения, предусмотренные законом Забайкальского края от 02.07.2009 г. №198-ЗЗК «Об административных правонарушениях»</w:t>
            </w:r>
          </w:p>
        </w:tc>
      </w:tr>
      <w:tr w:rsidR="003D4690" w:rsidTr="003F6857">
        <w:tc>
          <w:tcPr>
            <w:tcW w:w="675" w:type="dxa"/>
            <w:tcBorders>
              <w:top w:val="single" w:sz="4" w:space="0" w:color="auto"/>
              <w:left w:val="single" w:sz="4" w:space="0" w:color="auto"/>
              <w:bottom w:val="single" w:sz="4" w:space="0" w:color="auto"/>
              <w:right w:val="single" w:sz="4" w:space="0" w:color="auto"/>
            </w:tcBorders>
            <w:hideMark/>
          </w:tcPr>
          <w:p w:rsidR="003D4690" w:rsidRDefault="003D4690" w:rsidP="003F6857">
            <w:pPr>
              <w:spacing w:line="276" w:lineRule="auto"/>
              <w:ind w:right="17"/>
              <w:jc w:val="center"/>
              <w:rPr>
                <w:sz w:val="28"/>
                <w:szCs w:val="28"/>
                <w:lang w:eastAsia="en-US"/>
              </w:rPr>
            </w:pPr>
            <w:r>
              <w:rPr>
                <w:sz w:val="28"/>
                <w:szCs w:val="28"/>
                <w:lang w:eastAsia="en-US"/>
              </w:rPr>
              <w:t>25</w:t>
            </w:r>
          </w:p>
        </w:tc>
        <w:tc>
          <w:tcPr>
            <w:tcW w:w="3119" w:type="dxa"/>
            <w:tcBorders>
              <w:top w:val="single" w:sz="4" w:space="0" w:color="auto"/>
              <w:left w:val="single" w:sz="4" w:space="0" w:color="auto"/>
              <w:bottom w:val="single" w:sz="4" w:space="0" w:color="auto"/>
              <w:right w:val="single" w:sz="4" w:space="0" w:color="auto"/>
            </w:tcBorders>
            <w:hideMark/>
          </w:tcPr>
          <w:p w:rsidR="003D4690" w:rsidRDefault="003D4690" w:rsidP="003F6857">
            <w:pPr>
              <w:spacing w:line="276" w:lineRule="auto"/>
              <w:ind w:right="17"/>
              <w:jc w:val="both"/>
              <w:rPr>
                <w:sz w:val="28"/>
                <w:szCs w:val="28"/>
                <w:lang w:eastAsia="en-US"/>
              </w:rPr>
            </w:pPr>
            <w:r>
              <w:rPr>
                <w:sz w:val="28"/>
                <w:szCs w:val="28"/>
                <w:lang w:eastAsia="en-US"/>
              </w:rPr>
              <w:t>Специалист по делам ГО ЧС</w:t>
            </w:r>
          </w:p>
        </w:tc>
        <w:tc>
          <w:tcPr>
            <w:tcW w:w="5776" w:type="dxa"/>
            <w:tcBorders>
              <w:top w:val="single" w:sz="4" w:space="0" w:color="auto"/>
              <w:left w:val="single" w:sz="4" w:space="0" w:color="auto"/>
              <w:bottom w:val="single" w:sz="4" w:space="0" w:color="auto"/>
              <w:right w:val="single" w:sz="4" w:space="0" w:color="auto"/>
            </w:tcBorders>
            <w:hideMark/>
          </w:tcPr>
          <w:p w:rsidR="003D4690" w:rsidRDefault="003D4690" w:rsidP="003F6857">
            <w:pPr>
              <w:spacing w:line="276" w:lineRule="auto"/>
              <w:ind w:right="17"/>
              <w:jc w:val="both"/>
              <w:rPr>
                <w:sz w:val="28"/>
                <w:szCs w:val="28"/>
                <w:lang w:eastAsia="en-US"/>
              </w:rPr>
            </w:pPr>
            <w:r>
              <w:rPr>
                <w:sz w:val="28"/>
                <w:szCs w:val="28"/>
                <w:lang w:eastAsia="en-US"/>
              </w:rPr>
              <w:t>Статья 14</w:t>
            </w:r>
            <w:r>
              <w:rPr>
                <w:sz w:val="28"/>
                <w:szCs w:val="28"/>
                <w:vertAlign w:val="superscript"/>
                <w:lang w:eastAsia="en-US"/>
              </w:rPr>
              <w:t>2</w:t>
            </w:r>
            <w:r>
              <w:rPr>
                <w:sz w:val="28"/>
                <w:szCs w:val="28"/>
                <w:lang w:eastAsia="en-US"/>
              </w:rPr>
              <w:t>. Несоблюдение  требований, предписанных знаками безопасности на воде</w:t>
            </w:r>
          </w:p>
        </w:tc>
      </w:tr>
    </w:tbl>
    <w:p w:rsidR="003D4690" w:rsidRDefault="003D4690" w:rsidP="003D4690"/>
    <w:p w:rsidR="00B838AA" w:rsidRDefault="00B838AA"/>
    <w:sectPr w:rsidR="00B838AA"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690"/>
    <w:rsid w:val="003D4690"/>
    <w:rsid w:val="00777560"/>
    <w:rsid w:val="009A6881"/>
    <w:rsid w:val="00B8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D4690"/>
    <w:pPr>
      <w:widowControl w:val="0"/>
      <w:autoSpaceDE w:val="0"/>
      <w:autoSpaceDN w:val="0"/>
      <w:adjustRightInd w:val="0"/>
      <w:jc w:val="right"/>
    </w:pPr>
  </w:style>
  <w:style w:type="paragraph" w:customStyle="1" w:styleId="Style59">
    <w:name w:val="Style59"/>
    <w:basedOn w:val="a"/>
    <w:uiPriority w:val="99"/>
    <w:rsid w:val="003D4690"/>
    <w:pPr>
      <w:widowControl w:val="0"/>
      <w:autoSpaceDE w:val="0"/>
      <w:autoSpaceDN w:val="0"/>
      <w:adjustRightInd w:val="0"/>
      <w:spacing w:line="278" w:lineRule="exact"/>
    </w:pPr>
  </w:style>
  <w:style w:type="paragraph" w:customStyle="1" w:styleId="Style7">
    <w:name w:val="Style7"/>
    <w:basedOn w:val="a"/>
    <w:uiPriority w:val="99"/>
    <w:rsid w:val="003D4690"/>
    <w:pPr>
      <w:widowControl w:val="0"/>
      <w:autoSpaceDE w:val="0"/>
      <w:autoSpaceDN w:val="0"/>
      <w:adjustRightInd w:val="0"/>
      <w:spacing w:line="485" w:lineRule="exact"/>
      <w:ind w:firstLine="682"/>
      <w:jc w:val="both"/>
    </w:pPr>
  </w:style>
  <w:style w:type="character" w:customStyle="1" w:styleId="FontStyle72">
    <w:name w:val="Font Style72"/>
    <w:basedOn w:val="a0"/>
    <w:uiPriority w:val="99"/>
    <w:rsid w:val="003D4690"/>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Company>Microsoft</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2023-03-14T05:55:00Z</dcterms:created>
  <dcterms:modified xsi:type="dcterms:W3CDTF">2023-03-14T05:55:00Z</dcterms:modified>
</cp:coreProperties>
</file>