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9" w:rsidRDefault="005768B9" w:rsidP="0057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5768B9" w:rsidRDefault="005768B9" w:rsidP="005768B9">
      <w:pPr>
        <w:jc w:val="center"/>
        <w:rPr>
          <w:b/>
          <w:sz w:val="28"/>
          <w:szCs w:val="28"/>
        </w:rPr>
      </w:pPr>
    </w:p>
    <w:p w:rsidR="005768B9" w:rsidRDefault="005768B9" w:rsidP="005768B9">
      <w:pPr>
        <w:jc w:val="center"/>
        <w:rPr>
          <w:b/>
          <w:sz w:val="28"/>
          <w:szCs w:val="28"/>
        </w:rPr>
      </w:pPr>
    </w:p>
    <w:p w:rsidR="005768B9" w:rsidRDefault="005768B9" w:rsidP="0057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68B9" w:rsidRDefault="005768B9" w:rsidP="0057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марта 2020 года                                                         </w:t>
      </w:r>
      <w:r w:rsidR="00461F47">
        <w:rPr>
          <w:sz w:val="28"/>
          <w:szCs w:val="28"/>
        </w:rPr>
        <w:t xml:space="preserve">                        № 37-173</w:t>
      </w:r>
      <w:r>
        <w:rPr>
          <w:sz w:val="28"/>
          <w:szCs w:val="28"/>
        </w:rPr>
        <w:t xml:space="preserve"> </w:t>
      </w:r>
    </w:p>
    <w:p w:rsidR="005768B9" w:rsidRDefault="005768B9" w:rsidP="005768B9">
      <w:pPr>
        <w:jc w:val="center"/>
        <w:rPr>
          <w:sz w:val="28"/>
          <w:szCs w:val="28"/>
        </w:rPr>
      </w:pPr>
    </w:p>
    <w:p w:rsidR="005768B9" w:rsidRDefault="005768B9" w:rsidP="005768B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5768B9" w:rsidRDefault="005768B9" w:rsidP="005768B9">
      <w:pPr>
        <w:spacing w:line="360" w:lineRule="auto"/>
        <w:jc w:val="both"/>
        <w:rPr>
          <w:sz w:val="28"/>
          <w:szCs w:val="28"/>
        </w:rPr>
      </w:pPr>
    </w:p>
    <w:p w:rsidR="005768B9" w:rsidRDefault="005768B9" w:rsidP="005768B9">
      <w:pPr>
        <w:pStyle w:val="Style44"/>
        <w:widowControl/>
        <w:spacing w:line="240" w:lineRule="auto"/>
        <w:ind w:left="1021" w:right="1021" w:hanging="153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О внесении изменений в Решение Совета городского поселения «Могойтуй» от 28.05.2015 № 61-318 «Об утверждении схемы многомандатных избирательных округов по выборам депутатов Совета городского поселения «Могойтуй» </w:t>
      </w:r>
    </w:p>
    <w:p w:rsidR="005768B9" w:rsidRDefault="005768B9" w:rsidP="005768B9">
      <w:pPr>
        <w:pStyle w:val="Style44"/>
        <w:widowControl/>
        <w:spacing w:line="360" w:lineRule="auto"/>
        <w:ind w:right="-1" w:firstLine="709"/>
        <w:jc w:val="both"/>
        <w:rPr>
          <w:rStyle w:val="FontStyle57"/>
          <w:b w:val="0"/>
          <w:sz w:val="28"/>
          <w:szCs w:val="28"/>
        </w:rPr>
      </w:pPr>
    </w:p>
    <w:p w:rsidR="005768B9" w:rsidRDefault="005768B9" w:rsidP="005768B9">
      <w:pPr>
        <w:pStyle w:val="Style44"/>
        <w:widowControl/>
        <w:spacing w:line="360" w:lineRule="auto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b w:val="0"/>
          <w:sz w:val="28"/>
          <w:szCs w:val="28"/>
        </w:rPr>
        <w:t>Рассмотрев проект решения</w:t>
      </w:r>
      <w:r>
        <w:rPr>
          <w:rStyle w:val="FontStyle57"/>
          <w:sz w:val="28"/>
          <w:szCs w:val="28"/>
        </w:rPr>
        <w:t xml:space="preserve"> «</w:t>
      </w:r>
      <w:r>
        <w:rPr>
          <w:rStyle w:val="FontStyle57"/>
          <w:b w:val="0"/>
          <w:sz w:val="28"/>
          <w:szCs w:val="28"/>
        </w:rPr>
        <w:t>О внесении изменений в Решение Совета городского поселения «Могойтуй» от 28.05.2015 № 61-318 «Об утверждении схемы многомандатных избирательных округов по выборам депутатов Совета городского поселения «Могойтуй», Совет городского поселения «Могойтуй»</w:t>
      </w:r>
    </w:p>
    <w:p w:rsidR="005768B9" w:rsidRDefault="005768B9" w:rsidP="005768B9">
      <w:pPr>
        <w:pStyle w:val="Style44"/>
        <w:widowControl/>
        <w:spacing w:line="240" w:lineRule="auto"/>
        <w:ind w:right="-1" w:firstLine="708"/>
        <w:jc w:val="both"/>
        <w:rPr>
          <w:rStyle w:val="FontStyle57"/>
          <w:b w:val="0"/>
          <w:sz w:val="28"/>
          <w:szCs w:val="28"/>
        </w:rPr>
      </w:pPr>
    </w:p>
    <w:p w:rsidR="005768B9" w:rsidRDefault="005768B9" w:rsidP="005768B9">
      <w:pPr>
        <w:pStyle w:val="Style44"/>
        <w:widowControl/>
        <w:spacing w:line="240" w:lineRule="auto"/>
        <w:ind w:right="-1" w:firstLine="708"/>
        <w:jc w:val="both"/>
        <w:rPr>
          <w:rStyle w:val="FontStyle57"/>
          <w:b w:val="0"/>
          <w:sz w:val="28"/>
          <w:szCs w:val="28"/>
        </w:rPr>
      </w:pPr>
      <w:r>
        <w:rPr>
          <w:rStyle w:val="FontStyle57"/>
          <w:b w:val="0"/>
          <w:sz w:val="28"/>
          <w:szCs w:val="28"/>
        </w:rPr>
        <w:t>РЕШИЛ:</w:t>
      </w:r>
    </w:p>
    <w:p w:rsidR="005768B9" w:rsidRDefault="005768B9" w:rsidP="005768B9">
      <w:pPr>
        <w:pStyle w:val="Style44"/>
        <w:widowControl/>
        <w:spacing w:line="240" w:lineRule="auto"/>
        <w:ind w:right="-1" w:firstLine="708"/>
        <w:jc w:val="both"/>
        <w:rPr>
          <w:rStyle w:val="FontStyle57"/>
          <w:b w:val="0"/>
          <w:sz w:val="28"/>
          <w:szCs w:val="28"/>
        </w:rPr>
      </w:pPr>
    </w:p>
    <w:p w:rsidR="005768B9" w:rsidRDefault="005768B9" w:rsidP="005768B9">
      <w:pPr>
        <w:pStyle w:val="Style44"/>
        <w:widowControl/>
        <w:numPr>
          <w:ilvl w:val="0"/>
          <w:numId w:val="1"/>
        </w:numPr>
        <w:spacing w:line="360" w:lineRule="auto"/>
        <w:ind w:right="-1"/>
        <w:jc w:val="both"/>
        <w:rPr>
          <w:rStyle w:val="FontStyle57"/>
          <w:b w:val="0"/>
          <w:sz w:val="28"/>
          <w:szCs w:val="28"/>
        </w:rPr>
      </w:pPr>
      <w:r>
        <w:rPr>
          <w:rStyle w:val="FontStyle57"/>
          <w:b w:val="0"/>
          <w:sz w:val="28"/>
          <w:szCs w:val="28"/>
        </w:rPr>
        <w:t>Направить проект решения на доработку в комиссию по социальным вопросам.</w:t>
      </w:r>
    </w:p>
    <w:p w:rsidR="005768B9" w:rsidRDefault="005768B9" w:rsidP="005768B9">
      <w:pPr>
        <w:pStyle w:val="a3"/>
        <w:numPr>
          <w:ilvl w:val="0"/>
          <w:numId w:val="1"/>
        </w:numPr>
        <w:spacing w:after="0" w:line="240" w:lineRule="auto"/>
        <w:ind w:right="-1"/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подписания.</w:t>
      </w:r>
    </w:p>
    <w:p w:rsidR="005768B9" w:rsidRDefault="005768B9" w:rsidP="005768B9">
      <w:pPr>
        <w:ind w:right="-1"/>
      </w:pPr>
    </w:p>
    <w:p w:rsidR="005768B9" w:rsidRDefault="005768B9" w:rsidP="005768B9">
      <w:pPr>
        <w:ind w:right="-1"/>
      </w:pPr>
    </w:p>
    <w:p w:rsidR="005768B9" w:rsidRDefault="005768B9" w:rsidP="005768B9">
      <w:pPr>
        <w:ind w:right="-1"/>
      </w:pPr>
    </w:p>
    <w:p w:rsidR="005768B9" w:rsidRDefault="005768B9" w:rsidP="005768B9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Д.Б. Бадараев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22A9"/>
    <w:multiLevelType w:val="hybridMultilevel"/>
    <w:tmpl w:val="3F561DE4"/>
    <w:lvl w:ilvl="0" w:tplc="C36A31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8B9"/>
    <w:rsid w:val="00231B48"/>
    <w:rsid w:val="00461F47"/>
    <w:rsid w:val="005768B9"/>
    <w:rsid w:val="00777560"/>
    <w:rsid w:val="00B838AA"/>
    <w:rsid w:val="00C6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6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4">
    <w:name w:val="Style44"/>
    <w:basedOn w:val="a"/>
    <w:uiPriority w:val="99"/>
    <w:rsid w:val="005768B9"/>
    <w:pPr>
      <w:widowControl w:val="0"/>
      <w:autoSpaceDE w:val="0"/>
      <w:autoSpaceDN w:val="0"/>
      <w:adjustRightInd w:val="0"/>
      <w:spacing w:line="480" w:lineRule="exact"/>
      <w:ind w:hanging="154"/>
    </w:pPr>
  </w:style>
  <w:style w:type="character" w:customStyle="1" w:styleId="FontStyle57">
    <w:name w:val="Font Style57"/>
    <w:basedOn w:val="a0"/>
    <w:uiPriority w:val="99"/>
    <w:rsid w:val="005768B9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2020-04-06T02:06:00Z</dcterms:created>
  <dcterms:modified xsi:type="dcterms:W3CDTF">2020-04-06T06:06:00Z</dcterms:modified>
</cp:coreProperties>
</file>