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9B" w:rsidRDefault="005E099B" w:rsidP="005E0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5E099B" w:rsidRDefault="005E099B" w:rsidP="005E099B">
      <w:pPr>
        <w:jc w:val="center"/>
        <w:rPr>
          <w:b/>
          <w:sz w:val="28"/>
          <w:szCs w:val="28"/>
        </w:rPr>
      </w:pPr>
    </w:p>
    <w:p w:rsidR="005E099B" w:rsidRDefault="005E099B" w:rsidP="005E0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099B" w:rsidRDefault="005E099B" w:rsidP="005E099B">
      <w:pPr>
        <w:jc w:val="center"/>
        <w:rPr>
          <w:b/>
          <w:sz w:val="28"/>
          <w:szCs w:val="28"/>
        </w:rPr>
      </w:pPr>
    </w:p>
    <w:p w:rsidR="005E099B" w:rsidRDefault="005E099B" w:rsidP="005E099B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21 июня </w:t>
      </w:r>
      <w:r w:rsidRPr="00E0270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0270E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E0270E">
        <w:rPr>
          <w:sz w:val="28"/>
          <w:szCs w:val="28"/>
        </w:rPr>
        <w:t xml:space="preserve">№ </w:t>
      </w:r>
      <w:r>
        <w:rPr>
          <w:sz w:val="28"/>
          <w:szCs w:val="28"/>
        </w:rPr>
        <w:t>5-21</w:t>
      </w:r>
    </w:p>
    <w:p w:rsidR="005E099B" w:rsidRDefault="005E099B" w:rsidP="005E099B">
      <w:pPr>
        <w:tabs>
          <w:tab w:val="left" w:pos="7110"/>
        </w:tabs>
        <w:rPr>
          <w:sz w:val="28"/>
          <w:szCs w:val="28"/>
        </w:rPr>
      </w:pPr>
    </w:p>
    <w:p w:rsidR="005E099B" w:rsidRPr="00E0270E" w:rsidRDefault="005E099B" w:rsidP="005E099B">
      <w:pPr>
        <w:jc w:val="center"/>
        <w:rPr>
          <w:sz w:val="28"/>
          <w:szCs w:val="28"/>
        </w:rPr>
      </w:pPr>
      <w:r w:rsidRPr="00E0270E">
        <w:rPr>
          <w:sz w:val="28"/>
          <w:szCs w:val="28"/>
        </w:rPr>
        <w:t>п. Могойтуй</w:t>
      </w:r>
    </w:p>
    <w:p w:rsidR="005E099B" w:rsidRDefault="005E099B" w:rsidP="005E099B">
      <w:pPr>
        <w:tabs>
          <w:tab w:val="left" w:pos="7110"/>
        </w:tabs>
        <w:rPr>
          <w:sz w:val="28"/>
          <w:szCs w:val="28"/>
        </w:rPr>
      </w:pPr>
    </w:p>
    <w:p w:rsidR="005E099B" w:rsidRDefault="005E099B" w:rsidP="005E099B">
      <w:pPr>
        <w:tabs>
          <w:tab w:val="left" w:pos="7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в решение Совета городского поселения «Могойтуй» от 29 ноября 2018 года № 28-133 «О составе, порядке подготовки изменений и внесения их в такие документы, а также о составе, порядке подготовки планов реализации таких документов»</w:t>
      </w:r>
    </w:p>
    <w:p w:rsidR="005E099B" w:rsidRDefault="005E099B" w:rsidP="005E099B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5E099B" w:rsidRDefault="005E099B" w:rsidP="005E0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 правовых актов  в соответствие  действующему законодательству, Совет городского поселения «Могойтуй»</w:t>
      </w:r>
    </w:p>
    <w:p w:rsidR="005E099B" w:rsidRDefault="005E099B" w:rsidP="005E099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E7373" w:rsidRDefault="005E099B" w:rsidP="005E099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6C28">
        <w:rPr>
          <w:sz w:val="28"/>
          <w:szCs w:val="28"/>
        </w:rPr>
        <w:t xml:space="preserve">Внести следующие изменения в решение </w:t>
      </w:r>
      <w:r>
        <w:rPr>
          <w:sz w:val="28"/>
          <w:szCs w:val="28"/>
        </w:rPr>
        <w:t xml:space="preserve">Совета городского </w:t>
      </w:r>
      <w:r w:rsidRPr="00BD6C28">
        <w:rPr>
          <w:sz w:val="28"/>
          <w:szCs w:val="28"/>
        </w:rPr>
        <w:t>поселения «Могойтуй»</w:t>
      </w:r>
      <w:r w:rsidR="00AE7373">
        <w:rPr>
          <w:sz w:val="28"/>
          <w:szCs w:val="28"/>
        </w:rPr>
        <w:t xml:space="preserve"> от 29 ноября 2018 года № 28-133</w:t>
      </w:r>
      <w:r w:rsidRPr="00BD6C28">
        <w:rPr>
          <w:sz w:val="28"/>
          <w:szCs w:val="28"/>
        </w:rPr>
        <w:t xml:space="preserve"> </w:t>
      </w:r>
      <w:r w:rsidR="00AE7373" w:rsidRPr="00AE7373">
        <w:rPr>
          <w:sz w:val="28"/>
          <w:szCs w:val="28"/>
        </w:rPr>
        <w:t>«О составе, порядке подготовки изменений и внесения их в такие документы, а также о составе, порядке подготовки планов реализации таких документов»</w:t>
      </w:r>
    </w:p>
    <w:p w:rsidR="005E099B" w:rsidRPr="00BD6C28" w:rsidRDefault="005E099B" w:rsidP="005E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BD6C28">
        <w:rPr>
          <w:sz w:val="28"/>
          <w:szCs w:val="28"/>
        </w:rPr>
        <w:t>Преамбулу Решения изложить в следующей редакции «В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ч.2 ст.18 Градостроительного кодекса Российской Федерации, закона Забайкальского края от 29 декабря 2008 года №113-ЗЗК «О градостроительной деятельности в Забайкальском крае», Совет городского поселения «Могойтуй».</w:t>
      </w:r>
      <w:proofErr w:type="gramEnd"/>
    </w:p>
    <w:p w:rsidR="005E099B" w:rsidRDefault="005E099B" w:rsidP="005E099B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611A8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3.6. раздела 3 Положения слова «глава администрации сельского поселения в течение тридцати дней»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«глава городского поселения «Могойтуй» в течение пятнадцати дней», слова «три месяца»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«два месяца».</w:t>
      </w:r>
    </w:p>
    <w:p w:rsidR="005E099B" w:rsidRDefault="005E099B" w:rsidP="005E099B">
      <w:pPr>
        <w:jc w:val="both"/>
        <w:rPr>
          <w:sz w:val="28"/>
          <w:szCs w:val="28"/>
        </w:rPr>
      </w:pPr>
      <w:r>
        <w:rPr>
          <w:sz w:val="28"/>
          <w:szCs w:val="28"/>
        </w:rPr>
        <w:t>1.3. В пункте 3.8. раздела 3 Положения исключить слова «, Законом Забайкальского края от 27.12.2021г. №625-ЗЗК «О градостроительной деятельности в Забайкальском крае».</w:t>
      </w:r>
    </w:p>
    <w:p w:rsidR="005E099B" w:rsidRDefault="005E099B" w:rsidP="005E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3.14. раздела 3 Положения слово «месяца»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«тридцати календарных дней».</w:t>
      </w:r>
    </w:p>
    <w:p w:rsidR="005E099B" w:rsidRDefault="005E099B" w:rsidP="005E099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099B" w:rsidRDefault="005E099B" w:rsidP="005E099B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2. Настоящее решение вступает в силу после официального обнародования.</w:t>
      </w:r>
    </w:p>
    <w:p w:rsidR="005E099B" w:rsidRDefault="005E099B" w:rsidP="005E099B">
      <w:pPr>
        <w:ind w:firstLine="705"/>
        <w:jc w:val="both"/>
        <w:rPr>
          <w:color w:val="222222"/>
          <w:sz w:val="28"/>
          <w:szCs w:val="28"/>
          <w:shd w:val="clear" w:color="auto" w:fill="FFFFFF"/>
        </w:rPr>
      </w:pPr>
    </w:p>
    <w:p w:rsidR="005E099B" w:rsidRDefault="005E099B" w:rsidP="005E099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5E099B" w:rsidRDefault="005E099B" w:rsidP="005E099B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Глава городского поселения </w:t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proofErr w:type="spellStart"/>
      <w:r>
        <w:rPr>
          <w:color w:val="222222"/>
          <w:sz w:val="28"/>
          <w:szCs w:val="28"/>
          <w:shd w:val="clear" w:color="auto" w:fill="FFFFFF"/>
        </w:rPr>
        <w:t>Ч.Б.Дугаров</w:t>
      </w:r>
      <w:proofErr w:type="spellEnd"/>
    </w:p>
    <w:p w:rsidR="005E099B" w:rsidRDefault="005E099B" w:rsidP="005E099B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5E099B" w:rsidRPr="00986FC3" w:rsidRDefault="005E099B" w:rsidP="005E099B">
      <w:pPr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Председатель Совета </w:t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  <w:t xml:space="preserve">     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С.К.Барадиева</w:t>
      </w:r>
      <w:proofErr w:type="spellEnd"/>
    </w:p>
    <w:p w:rsidR="005E099B" w:rsidRDefault="005E099B" w:rsidP="005E099B">
      <w:pPr>
        <w:jc w:val="both"/>
      </w:pPr>
    </w:p>
    <w:p w:rsidR="005E099B" w:rsidRDefault="005E099B" w:rsidP="005E099B">
      <w:pPr>
        <w:ind w:right="7"/>
        <w:jc w:val="both"/>
        <w:rPr>
          <w:b/>
          <w:bCs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099B"/>
    <w:rsid w:val="005E099B"/>
    <w:rsid w:val="00777560"/>
    <w:rsid w:val="00A659CF"/>
    <w:rsid w:val="00AE7373"/>
    <w:rsid w:val="00B838AA"/>
    <w:rsid w:val="00E7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2021-10-18T03:03:00Z</dcterms:created>
  <dcterms:modified xsi:type="dcterms:W3CDTF">2021-10-18T07:44:00Z</dcterms:modified>
</cp:coreProperties>
</file>