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C" w:rsidRPr="00537D3C" w:rsidRDefault="001A54EC" w:rsidP="001A54EC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1A54EC" w:rsidRPr="00537D3C" w:rsidRDefault="001A54EC" w:rsidP="001A54EC">
      <w:pPr>
        <w:jc w:val="center"/>
        <w:rPr>
          <w:sz w:val="28"/>
          <w:szCs w:val="28"/>
        </w:rPr>
      </w:pPr>
    </w:p>
    <w:p w:rsidR="001A54EC" w:rsidRDefault="001A54EC" w:rsidP="001A54EC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1A54EC" w:rsidRDefault="001A54EC" w:rsidP="001A54EC">
      <w:pPr>
        <w:jc w:val="center"/>
        <w:rPr>
          <w:b/>
          <w:spacing w:val="30"/>
          <w:sz w:val="28"/>
          <w:szCs w:val="28"/>
        </w:rPr>
      </w:pPr>
    </w:p>
    <w:p w:rsidR="001A54EC" w:rsidRPr="00D06D68" w:rsidRDefault="001A54EC" w:rsidP="001A54EC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Pr="00537D3C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537D3C">
        <w:rPr>
          <w:sz w:val="28"/>
          <w:szCs w:val="28"/>
        </w:rPr>
        <w:t xml:space="preserve">года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37D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41</w:t>
      </w:r>
    </w:p>
    <w:p w:rsidR="001A54EC" w:rsidRPr="00537D3C" w:rsidRDefault="001A54EC" w:rsidP="001A54EC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1A54EC" w:rsidRPr="00537D3C" w:rsidRDefault="001A54EC" w:rsidP="001A54EC">
      <w:pPr>
        <w:ind w:right="-5"/>
        <w:jc w:val="both"/>
        <w:rPr>
          <w:sz w:val="28"/>
          <w:szCs w:val="28"/>
        </w:rPr>
      </w:pPr>
    </w:p>
    <w:p w:rsidR="001A54EC" w:rsidRDefault="001A54EC" w:rsidP="001A54EC">
      <w:pPr>
        <w:jc w:val="center"/>
        <w:rPr>
          <w:b/>
          <w:sz w:val="28"/>
          <w:szCs w:val="28"/>
        </w:rPr>
      </w:pPr>
      <w:r w:rsidRPr="00312AA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«Об организации и осуществлении первичного воинского учета на территории</w:t>
      </w:r>
      <w:r w:rsidRPr="006521E1">
        <w:rPr>
          <w:b/>
          <w:sz w:val="28"/>
          <w:szCs w:val="28"/>
        </w:rPr>
        <w:t xml:space="preserve"> </w:t>
      </w:r>
    </w:p>
    <w:p w:rsidR="001A54EC" w:rsidRDefault="001A54EC" w:rsidP="001A54EC">
      <w:pPr>
        <w:jc w:val="center"/>
        <w:rPr>
          <w:sz w:val="28"/>
          <w:szCs w:val="28"/>
        </w:rPr>
      </w:pPr>
      <w:r w:rsidRPr="006521E1">
        <w:rPr>
          <w:b/>
          <w:sz w:val="28"/>
          <w:szCs w:val="28"/>
        </w:rPr>
        <w:t>городского поселения «Могойтуй</w:t>
      </w:r>
      <w:r w:rsidRPr="00F96BE5">
        <w:rPr>
          <w:sz w:val="28"/>
          <w:szCs w:val="28"/>
        </w:rPr>
        <w:t>»</w:t>
      </w:r>
    </w:p>
    <w:p w:rsidR="001A54EC" w:rsidRDefault="001A54EC" w:rsidP="001A54EC">
      <w:pPr>
        <w:jc w:val="center"/>
        <w:rPr>
          <w:sz w:val="28"/>
          <w:szCs w:val="28"/>
        </w:rPr>
      </w:pPr>
    </w:p>
    <w:p w:rsidR="001A54EC" w:rsidRDefault="001A54EC" w:rsidP="001A54EC">
      <w:pPr>
        <w:jc w:val="center"/>
        <w:rPr>
          <w:sz w:val="28"/>
          <w:szCs w:val="28"/>
        </w:rPr>
      </w:pPr>
    </w:p>
    <w:p w:rsidR="001A54EC" w:rsidRDefault="001A54EC" w:rsidP="001A5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61-ФЗ «Об обороне», №31-ФЗ «О мобилизационной подготовке и мобилизации в Российской</w:t>
      </w:r>
      <w:r>
        <w:rPr>
          <w:sz w:val="28"/>
          <w:szCs w:val="28"/>
        </w:rPr>
        <w:tab/>
        <w:t xml:space="preserve"> Федерации»,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 xml:space="preserve">1996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№719 «Об утверждении Положения о воинском учете», Устава городского поселения «Могойтуй», администрация</w:t>
      </w:r>
      <w:proofErr w:type="gramEnd"/>
      <w:r>
        <w:rPr>
          <w:sz w:val="28"/>
          <w:szCs w:val="28"/>
        </w:rPr>
        <w:t xml:space="preserve"> городского поселения</w:t>
      </w:r>
    </w:p>
    <w:p w:rsidR="001A54EC" w:rsidRDefault="001A54EC" w:rsidP="001A54EC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A54EC" w:rsidRDefault="001A54EC" w:rsidP="001A5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«</w:t>
      </w:r>
      <w:r w:rsidRPr="004555D9">
        <w:rPr>
          <w:sz w:val="28"/>
          <w:szCs w:val="28"/>
        </w:rPr>
        <w:t>Об организации и осуществлении первичного воинского учета на территории городского поселения «Могойтуй»</w:t>
      </w:r>
      <w:r>
        <w:rPr>
          <w:sz w:val="28"/>
          <w:szCs w:val="28"/>
        </w:rPr>
        <w:t xml:space="preserve"> (Приложение №1).</w:t>
      </w:r>
    </w:p>
    <w:p w:rsidR="001A54EC" w:rsidRDefault="001A54EC" w:rsidP="001A5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54EC" w:rsidRDefault="001A54EC" w:rsidP="001A5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постановление администрации городского поселения «Могойтуй» от 17.06.2013 № 111 «Об утверждении Положения «</w:t>
      </w:r>
      <w:r w:rsidRPr="004555D9">
        <w:rPr>
          <w:sz w:val="28"/>
          <w:szCs w:val="28"/>
        </w:rPr>
        <w:t>Об организации и осуществлении первичного воинского учета на территории городского поселения «Могойтуй»</w:t>
      </w:r>
      <w:r>
        <w:rPr>
          <w:sz w:val="28"/>
          <w:szCs w:val="28"/>
        </w:rPr>
        <w:t>.</w:t>
      </w:r>
    </w:p>
    <w:p w:rsidR="001A54EC" w:rsidRDefault="001A54EC" w:rsidP="001A5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официального обнародования.</w:t>
      </w:r>
    </w:p>
    <w:p w:rsidR="001A54EC" w:rsidRDefault="001A54EC" w:rsidP="001A54EC">
      <w:pPr>
        <w:spacing w:line="360" w:lineRule="auto"/>
        <w:jc w:val="both"/>
        <w:rPr>
          <w:sz w:val="28"/>
          <w:szCs w:val="28"/>
        </w:rPr>
      </w:pPr>
    </w:p>
    <w:p w:rsidR="001A54EC" w:rsidRDefault="001A54EC" w:rsidP="001A54E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 О.Б.Батоев</w:t>
      </w:r>
    </w:p>
    <w:p w:rsidR="001A54EC" w:rsidRDefault="001A54EC" w:rsidP="001A54EC">
      <w:pPr>
        <w:ind w:left="594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                                                                                                                к Постановлению администрации                                                                                                              городского поселения «Могойтуй»                                                                                                  от   22 апреля  2021 года  № 41</w:t>
      </w:r>
    </w:p>
    <w:p w:rsidR="001A54EC" w:rsidRDefault="001A54EC" w:rsidP="001A54EC">
      <w:pPr>
        <w:ind w:left="5940"/>
        <w:rPr>
          <w:sz w:val="22"/>
          <w:szCs w:val="22"/>
        </w:rPr>
      </w:pPr>
    </w:p>
    <w:p w:rsidR="001A54EC" w:rsidRDefault="001A54EC" w:rsidP="001A54EC">
      <w:pPr>
        <w:ind w:left="5940"/>
        <w:rPr>
          <w:sz w:val="22"/>
          <w:szCs w:val="22"/>
        </w:rPr>
      </w:pPr>
    </w:p>
    <w:p w:rsidR="001A54EC" w:rsidRDefault="001A54EC" w:rsidP="001A54EC">
      <w:pPr>
        <w:ind w:left="5940"/>
        <w:rPr>
          <w:sz w:val="22"/>
          <w:szCs w:val="22"/>
        </w:rPr>
      </w:pPr>
    </w:p>
    <w:p w:rsidR="001A54EC" w:rsidRDefault="001A54EC" w:rsidP="001A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54EC" w:rsidRDefault="001A54EC" w:rsidP="001A54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организации и осуществлении первичного воинского учета на территории</w:t>
      </w:r>
      <w:r w:rsidRPr="006521E1">
        <w:rPr>
          <w:b/>
          <w:sz w:val="28"/>
          <w:szCs w:val="28"/>
        </w:rPr>
        <w:t xml:space="preserve"> городского поселения «Могойтуй</w:t>
      </w:r>
      <w:r w:rsidRPr="00F96BE5">
        <w:rPr>
          <w:sz w:val="28"/>
          <w:szCs w:val="28"/>
        </w:rPr>
        <w:t>»</w:t>
      </w:r>
    </w:p>
    <w:p w:rsidR="001A54EC" w:rsidRDefault="001A54EC" w:rsidP="001A54EC">
      <w:pPr>
        <w:jc w:val="center"/>
        <w:rPr>
          <w:sz w:val="28"/>
          <w:szCs w:val="28"/>
        </w:rPr>
      </w:pPr>
    </w:p>
    <w:p w:rsidR="001A54EC" w:rsidRPr="00785306" w:rsidRDefault="001A54EC" w:rsidP="001A54EC">
      <w:pPr>
        <w:jc w:val="center"/>
        <w:rPr>
          <w:b/>
          <w:sz w:val="28"/>
          <w:szCs w:val="28"/>
        </w:rPr>
      </w:pPr>
      <w:r w:rsidRPr="00785306">
        <w:rPr>
          <w:b/>
          <w:sz w:val="28"/>
          <w:szCs w:val="28"/>
          <w:lang w:val="en-US"/>
        </w:rPr>
        <w:t>I</w:t>
      </w:r>
      <w:r w:rsidRPr="00785306">
        <w:rPr>
          <w:b/>
          <w:sz w:val="28"/>
          <w:szCs w:val="28"/>
        </w:rPr>
        <w:t>.Общие положения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воинском учете в Российской Федерации понимается государственная система учета и анализ имеющихся в стране призывных и мобилизационных людских ресурсов.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Воинский учет должен осуществляться постоянно и охватывать граждан, пребывающих в запасе, и граждан, подлежащих призыву на военную службу (далее именуются - граждане).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Функционирование системы воинского учета в Российской Федерации   обеспечивается Министерством обороны Российской Федерации, Министерством внутренних дел  Российской Федерации, Службой внешней разведки Российской Федерации, органами исполнительной власти субъектов Российской Федерации, органами местного самоуправления  и организациями независимо от организационно-правовой формы.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требованиями, предлагаемыми к воинскому учету, являются полнота и достоверность данных, характеризующих состояние призывных и  мобилизационных ресурсов.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Координацию работы по ведению воинского учета граждан в органах местного самоуправления осуществляет Генеральный штаб Вооруженных Сил Российской Федерации.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проверки органов местного самоуправления по вопросам ведения воинского учета осуществляют военные комиссариаты совместно с ответственными за военно-учетную работу должностными лицами органов исполнительной власти субъектов Российской Федерации.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 и должностные лица, виновные и </w:t>
      </w:r>
      <w:proofErr w:type="gramStart"/>
      <w:r>
        <w:rPr>
          <w:sz w:val="28"/>
          <w:szCs w:val="28"/>
        </w:rPr>
        <w:t>невыполнении</w:t>
      </w:r>
      <w:proofErr w:type="gramEnd"/>
      <w:r>
        <w:rPr>
          <w:sz w:val="28"/>
          <w:szCs w:val="28"/>
        </w:rPr>
        <w:t xml:space="preserve"> обязанностей по воинскому учету, установленных Федеральным законом «О воинской обязанности и военной службе», несут ответственность в соответствии с законодательством Российской Федерации.</w:t>
      </w:r>
    </w:p>
    <w:p w:rsidR="001A54EC" w:rsidRDefault="001A54EC" w:rsidP="001A54EC">
      <w:pPr>
        <w:jc w:val="center"/>
        <w:rPr>
          <w:sz w:val="28"/>
          <w:szCs w:val="28"/>
        </w:rPr>
      </w:pPr>
    </w:p>
    <w:p w:rsidR="001A54EC" w:rsidRDefault="001A54EC" w:rsidP="001A54EC">
      <w:pPr>
        <w:jc w:val="both"/>
        <w:rPr>
          <w:b/>
          <w:sz w:val="28"/>
          <w:szCs w:val="28"/>
        </w:rPr>
      </w:pPr>
      <w:r w:rsidRPr="00E84E2F">
        <w:rPr>
          <w:b/>
          <w:sz w:val="28"/>
          <w:szCs w:val="28"/>
        </w:rPr>
        <w:t>Основными целями и задачами воинского учета являются:</w:t>
      </w:r>
    </w:p>
    <w:p w:rsidR="001A54EC" w:rsidRDefault="001A54EC" w:rsidP="001A54EC">
      <w:pPr>
        <w:jc w:val="both"/>
        <w:rPr>
          <w:sz w:val="28"/>
          <w:szCs w:val="28"/>
        </w:rPr>
      </w:pPr>
      <w:r w:rsidRPr="00E84E2F">
        <w:rPr>
          <w:sz w:val="28"/>
          <w:szCs w:val="28"/>
        </w:rPr>
        <w:tab/>
        <w:t>а)</w:t>
      </w:r>
      <w:r>
        <w:rPr>
          <w:sz w:val="28"/>
          <w:szCs w:val="28"/>
        </w:rPr>
        <w:t xml:space="preserve"> обеспечение исполнения гражданами воинской обязанности, установленной федеральными законами «Об обороне», «О воинской обязанности и военной службе». «»О мобилизационной подготовке и мобилизации в Российской Федерации»; 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определение качественного и количественного состава призывных и мобилизационных людских ресурсов в административных границах </w:t>
      </w:r>
      <w:r>
        <w:rPr>
          <w:sz w:val="28"/>
          <w:szCs w:val="28"/>
        </w:rPr>
        <w:lastRenderedPageBreak/>
        <w:t xml:space="preserve">субъектов Российской Федерации, районов, городов без районного деления и иных муниципальных (административно- территориальных) образований и 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страну в целом в интересах их эффективного использования для обеспечения обороны страны и безопасности государства;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проведение плановой работы по подготовке и накоплению в запасе необходимых военных специалистов из числа граждан для обеспечения мероприятий по переводу Вооруженных Сил Российской Федерации, других войск, воинских формирований, органов и специальных формирований (далее именуются – войска, формирования и органы) с мирного на военное время и последующего их доукомплектования личным составом;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документальное отражение сведений воинского учета о гражданах, состоящих на воинском учете.</w:t>
      </w:r>
    </w:p>
    <w:p w:rsidR="001A54EC" w:rsidRDefault="001A54EC" w:rsidP="001A54EC">
      <w:pPr>
        <w:jc w:val="both"/>
        <w:rPr>
          <w:sz w:val="28"/>
          <w:szCs w:val="28"/>
        </w:rPr>
      </w:pPr>
    </w:p>
    <w:p w:rsidR="001A54EC" w:rsidRDefault="001A54EC" w:rsidP="001A54EC">
      <w:pPr>
        <w:jc w:val="both"/>
        <w:rPr>
          <w:b/>
          <w:sz w:val="28"/>
          <w:szCs w:val="28"/>
        </w:rPr>
      </w:pPr>
      <w:r w:rsidRPr="00D2657E">
        <w:rPr>
          <w:b/>
          <w:sz w:val="28"/>
          <w:szCs w:val="28"/>
        </w:rPr>
        <w:t>Воинскому учету  подлежат граждане: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2657E">
        <w:rPr>
          <w:sz w:val="28"/>
          <w:szCs w:val="28"/>
        </w:rPr>
        <w:t>- мужского пола, годные по состоянию здоровья к воинской службе.</w:t>
      </w:r>
      <w:r>
        <w:rPr>
          <w:sz w:val="28"/>
          <w:szCs w:val="28"/>
        </w:rPr>
        <w:t xml:space="preserve"> Первоначальная постановка граждан мужского пола на воинский учет осуществляется с 1 января по 31 марта в год достижения ими 17 лет комиссией по постановке граждан на воинский учет;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женского пола, годные по состоянию здоровья к воинской службе, после получения ими военно-учетной специальности. Перечень специальностей, при наличии которых граждане женского пола подлежат постановке на воинский учет.</w:t>
      </w:r>
    </w:p>
    <w:p w:rsidR="001A54EC" w:rsidRDefault="001A54EC" w:rsidP="001A5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подлежат  воинскому учету  граждане: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освобожденные от исполнения воинской обязанности;</w:t>
      </w:r>
      <w:proofErr w:type="gramEnd"/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проходящие</w:t>
      </w:r>
      <w:proofErr w:type="gramEnd"/>
      <w:r>
        <w:rPr>
          <w:sz w:val="28"/>
          <w:szCs w:val="28"/>
        </w:rPr>
        <w:t xml:space="preserve"> военную службу или альтернативную гражданскую службу;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отбывающие наказание в виде лишения свободы;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женского пола, не имеющие военно-учетной специальности;</w:t>
      </w:r>
      <w:proofErr w:type="gramEnd"/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постоянно проживающие за переделами Российской Федерации.</w:t>
      </w:r>
      <w:proofErr w:type="gramEnd"/>
    </w:p>
    <w:p w:rsidR="001A54EC" w:rsidRDefault="001A54EC" w:rsidP="001A54EC">
      <w:pPr>
        <w:jc w:val="both"/>
        <w:rPr>
          <w:sz w:val="28"/>
          <w:szCs w:val="28"/>
        </w:rPr>
      </w:pPr>
      <w:r w:rsidRPr="00FC4B65">
        <w:t>(</w:t>
      </w:r>
      <w:r w:rsidRPr="00FC4B65">
        <w:rPr>
          <w:i/>
        </w:rPr>
        <w:t>Федеральный закон «О воинской обязанности и военной служб</w:t>
      </w:r>
      <w:proofErr w:type="gramStart"/>
      <w:r w:rsidRPr="00FC4B65">
        <w:rPr>
          <w:i/>
        </w:rPr>
        <w:t>»е</w:t>
      </w:r>
      <w:proofErr w:type="gramEnd"/>
      <w:r w:rsidRPr="00FC4B65">
        <w:rPr>
          <w:i/>
        </w:rPr>
        <w:t xml:space="preserve"> статья 8, пункт 1</w:t>
      </w:r>
      <w:r>
        <w:rPr>
          <w:sz w:val="28"/>
          <w:szCs w:val="28"/>
        </w:rPr>
        <w:t>)</w:t>
      </w:r>
    </w:p>
    <w:p w:rsidR="001A54EC" w:rsidRDefault="001A54EC" w:rsidP="001A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Воинский учет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общий и специальный. На общем воинском учете состоят граждане, которые не забронированы  за органами государственной власти, органами местного самоуправления и организациями на период мобилизации и на военное время. На специальном воинском учете состоят граждане, которые в установленном порядке бронируются за органами государственной власти, органами местного самоуправления и организациями на период мобилизации и на военное время.</w:t>
      </w:r>
    </w:p>
    <w:p w:rsidR="001A54EC" w:rsidRDefault="001A54EC" w:rsidP="001A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граждан по воинскому учету, мобилизационной подготовке и мобилизации изложены в Федеральных законах от 26 февраля 1997 года «О мобилизационной подготовке и мобилизации в Российской Федерации» и от 28 марта 1998 года «О воинской обязанности и военной службе», а также в Положении о воинском учете.</w:t>
      </w:r>
    </w:p>
    <w:p w:rsidR="001A54EC" w:rsidRDefault="001A54EC" w:rsidP="001A5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подлежащим призыву на военную службу, военными комиссариатами выдаются удостоверения граждан, подлежащих призыву на </w:t>
      </w:r>
      <w:r>
        <w:rPr>
          <w:sz w:val="28"/>
          <w:szCs w:val="28"/>
        </w:rPr>
        <w:lastRenderedPageBreak/>
        <w:t>военную службу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гражданам в запасе , военные билеты (временные удостоверения , выданные взамен военных билетов).</w:t>
      </w:r>
    </w:p>
    <w:p w:rsidR="001A54EC" w:rsidRDefault="001A54EC" w:rsidP="001A5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пребывающие в запас, и достигшие предельного возраста пребывания в запасе или признанные в установленном федеральным законом «О воинской обязанности и военной службе» порядке не годными к военной службе по состоянию здоровья, проводятся военным комиссариатом в отставку и снимаются с воинского учета.</w:t>
      </w:r>
      <w:proofErr w:type="gramEnd"/>
    </w:p>
    <w:p w:rsidR="001A54EC" w:rsidRDefault="001A54EC" w:rsidP="001A54EC">
      <w:pPr>
        <w:jc w:val="center"/>
        <w:rPr>
          <w:sz w:val="28"/>
          <w:szCs w:val="28"/>
        </w:rPr>
      </w:pPr>
    </w:p>
    <w:p w:rsidR="001A54EC" w:rsidRPr="00047A63" w:rsidRDefault="001A54EC" w:rsidP="001A54EC">
      <w:pPr>
        <w:jc w:val="center"/>
        <w:rPr>
          <w:b/>
          <w:sz w:val="28"/>
          <w:szCs w:val="28"/>
        </w:rPr>
      </w:pPr>
      <w:r w:rsidRPr="00047A63">
        <w:rPr>
          <w:b/>
          <w:sz w:val="28"/>
          <w:szCs w:val="28"/>
          <w:lang w:val="en-US"/>
        </w:rPr>
        <w:t>II</w:t>
      </w:r>
      <w:r w:rsidRPr="00047A63">
        <w:rPr>
          <w:b/>
          <w:sz w:val="28"/>
          <w:szCs w:val="28"/>
        </w:rPr>
        <w:t>. Основные положения по осуществлению воинского учета в органах местного самоуправления</w:t>
      </w:r>
    </w:p>
    <w:p w:rsidR="001A54EC" w:rsidRPr="00FC4B65" w:rsidRDefault="001A54EC" w:rsidP="001A54EC">
      <w:pPr>
        <w:jc w:val="center"/>
        <w:rPr>
          <w:sz w:val="28"/>
          <w:szCs w:val="28"/>
        </w:rPr>
      </w:pP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воинском учете в населенных пунктах, где нет военных комиссариатов, органами местного </w:t>
      </w:r>
      <w:proofErr w:type="spellStart"/>
      <w:r>
        <w:rPr>
          <w:sz w:val="28"/>
          <w:szCs w:val="28"/>
        </w:rPr>
        <w:t>самоуправленяи</w:t>
      </w:r>
      <w:proofErr w:type="spellEnd"/>
      <w:r>
        <w:rPr>
          <w:sz w:val="28"/>
          <w:szCs w:val="28"/>
        </w:rPr>
        <w:t xml:space="preserve"> осуществляется первичный воинский учет. Для ведения воинского учета и бронирования граждан, пребывающих в запасе, в органах местного самоуправления должны содержаться специальные работники исходя из следующих норм: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на воинском учете от 500 до 1000 граждан – 1 освобожденный работник, от 1000 до 2000 – 2 освобожденных работника и на каждые последующие 1000 граждан – еще по одному освобожденному работнику.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на воинском учете в органе местного самоуправления менее 500 граждан работа по ведению воинского учета и бронированию граждан может возлагаться по совместительству в установленном порядке на одного из работников органа местного самоуправления.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Назначение, перемещение и увольнение работников, занимающихся воинским учетом граждан, проводится распоряжением главы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поселния</w:t>
      </w:r>
      <w:proofErr w:type="spellEnd"/>
      <w:r>
        <w:rPr>
          <w:sz w:val="28"/>
          <w:szCs w:val="28"/>
        </w:rPr>
        <w:t>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временном убытии работника, осуществляющего воинский учет и бронирование граждан, пребывающих в запасе,  распоряжением  главы  городского поселения   назначается другой работник. В этом случае вновь назначенному лицу передаются по акту все документы, необходимые для работы по воинскому учету и бронированию граждан, пребывающих в запасе.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Персональный воинский учет граждан, пребывающих в запасе: ведется по карточкам первичного учета. На прапорщиков, мичманов, сержантов, старшин, солдат и матросов запаса, кроме того, заполняются учетные карточки.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подлежащие  призыву на воинскую службу, учитываются по списку  граждан, подлежащих призыву на воинскую службу. Кроме того, на них заполняются алфавитные карточки.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документами, на основании которых заполняются карточки первичного учета, учетная и алфавитная карточки являются: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граждан, пребывающих в запасе – военный билет (временное удостоверение, выданное взамен военного билета);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для граждан, подлежащих призыву на военную службу – удостоверения гражданина, подлежащего призыву на военную службу.</w:t>
      </w:r>
    </w:p>
    <w:p w:rsidR="001A54EC" w:rsidRDefault="001A54EC" w:rsidP="001A54E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первичного воинского учета органами местного самоуправления обязаны: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проводить постановку на воинский учет (снятие с воинского учета) граждан, пребывающих в запасе, и граждан, подлежащих призыву на военную службу, которые пребываю на их территорию (переезжают в другой район, город) на постоянное место жительство или место временного пребывания (на срок свыше 3 месяцев);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tab/>
      </w:r>
      <w:r w:rsidRPr="001B083F">
        <w:rPr>
          <w:sz w:val="28"/>
          <w:szCs w:val="28"/>
        </w:rPr>
        <w:t xml:space="preserve">б) выявлять совместно </w:t>
      </w:r>
      <w:r>
        <w:rPr>
          <w:sz w:val="28"/>
          <w:szCs w:val="28"/>
        </w:rPr>
        <w:t>с органами внутренних дел граждан, постоянно или временно проживающих на их территории и подлежащих  постановке на воинский учет;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 вести учет всех организаций, находящихся на их территории; сверять не реже одного раза в год карточки первичного учета и списки граждан, подлежащих призыву на военную службу, с документами воинского учета военного комиссариата, организаций, а также с каточками регистрации или домовыми книгами;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оповещать граждан о вызовах в военный  комиссариат;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направлять по запросам военного комиссара необходимые для занесения в документы воинского учета сведения о гражданах, встающих на воинский учет, и граждан, состоящих на воинском учете;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ежегодно представлять в военный комиссариат в сентябре списки юношей 15-ти и 16-летнего возраста, а до 1 ноября – списки юношей, подлежащих первоначальной постановке на воинский учет в следующем году.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 освидетельствования;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вносить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в 2-недельный срок сообщать о внесенных изменениях в военный комиссариат;</w:t>
      </w:r>
    </w:p>
    <w:p w:rsidR="001A54EC" w:rsidRDefault="001A54EC" w:rsidP="001A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разъяснять гражданам их обязанности по воинскому учету, установленные Федеральным законом «О воинской обязанности и военной службе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Положением о воинском учете, осуществлять за их выполнением.</w:t>
      </w:r>
    </w:p>
    <w:p w:rsidR="001A54EC" w:rsidRPr="001B083F" w:rsidRDefault="001A54EC" w:rsidP="001A54EC">
      <w:pPr>
        <w:jc w:val="both"/>
        <w:rPr>
          <w:sz w:val="28"/>
          <w:szCs w:val="28"/>
        </w:rPr>
      </w:pPr>
    </w:p>
    <w:p w:rsidR="001A54EC" w:rsidRDefault="001A54EC" w:rsidP="001A54EC"/>
    <w:p w:rsidR="001A54EC" w:rsidRDefault="001A54EC" w:rsidP="001A54EC"/>
    <w:p w:rsidR="001A54EC" w:rsidRDefault="001A54EC" w:rsidP="001A54EC"/>
    <w:p w:rsidR="001A54EC" w:rsidRDefault="001A54EC" w:rsidP="001A54EC"/>
    <w:p w:rsidR="001A54EC" w:rsidRDefault="001A54EC" w:rsidP="001A54EC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EC"/>
    <w:rsid w:val="001A54EC"/>
    <w:rsid w:val="00777560"/>
    <w:rsid w:val="00866EC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9431</Characters>
  <Application>Microsoft Office Word</Application>
  <DocSecurity>0</DocSecurity>
  <Lines>78</Lines>
  <Paragraphs>22</Paragraphs>
  <ScaleCrop>false</ScaleCrop>
  <Company>Microsoft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2021-06-08T01:09:00Z</dcterms:created>
  <dcterms:modified xsi:type="dcterms:W3CDTF">2021-06-08T01:10:00Z</dcterms:modified>
</cp:coreProperties>
</file>