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BF" w:rsidRPr="00DD1EBF" w:rsidRDefault="00DD1EBF" w:rsidP="00DD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BF">
        <w:rPr>
          <w:rFonts w:ascii="Times New Roman" w:hAnsi="Times New Roman" w:cs="Times New Roman"/>
          <w:sz w:val="28"/>
          <w:szCs w:val="28"/>
        </w:rPr>
        <w:t xml:space="preserve">В соответствии со статьей 31 Конституции Российской Федерации </w:t>
      </w:r>
      <w:r w:rsidRPr="00DD1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 имеют право проводить собрания, митинги и демонстрации, шествия и пикетирование. </w:t>
      </w:r>
    </w:p>
    <w:p w:rsidR="00DD1EBF" w:rsidRDefault="00DD1EBF" w:rsidP="00DD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BF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главный закон государства прямо указывает, что собираться необходимо мирно и без оружия.</w:t>
      </w:r>
    </w:p>
    <w:p w:rsidR="004B0F20" w:rsidRPr="00DD1EBF" w:rsidRDefault="004B0F20" w:rsidP="00DD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EBF" w:rsidRPr="00DD1EBF" w:rsidRDefault="00DD1EBF" w:rsidP="00DD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BF">
        <w:rPr>
          <w:rFonts w:ascii="Times New Roman" w:hAnsi="Times New Roman" w:cs="Times New Roman"/>
          <w:sz w:val="28"/>
          <w:szCs w:val="28"/>
        </w:rPr>
        <w:t xml:space="preserve">В  соответствии со статьей 2 </w:t>
      </w:r>
      <w:hyperlink r:id="rId4" w:history="1">
        <w:r w:rsidRPr="00DD1EB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 от 19.06.2004 N 54-ФЗ "О собраниях, митингах, демонстрациях, шествиях и пикетированиях"</w:t>
        </w:r>
      </w:hyperlink>
      <w:bookmarkStart w:id="0" w:name="dst17"/>
      <w:bookmarkEnd w:id="0"/>
      <w:r w:rsidRPr="00DD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публичное мероприятие - открытая, мирная, доступная каждому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политики.</w:t>
      </w:r>
    </w:p>
    <w:p w:rsidR="00DD1EBF" w:rsidRDefault="00DD1EBF" w:rsidP="004B0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публичных мероприятий являются</w:t>
      </w:r>
      <w:r w:rsidR="004B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4B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</w:t>
      </w:r>
      <w:r w:rsidR="004B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="004B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1E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шествие</w:t>
      </w:r>
      <w:r w:rsidR="004B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пикетирование.</w:t>
      </w:r>
    </w:p>
    <w:p w:rsidR="004B0F20" w:rsidRPr="00DD1EBF" w:rsidRDefault="004B0F20" w:rsidP="004B0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EBF" w:rsidRPr="00DD1EBF" w:rsidRDefault="004B0F20" w:rsidP="00DD1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D1EBF" w:rsidRPr="00DD1EB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юбое публичное мероприятие носит уведомительный характер.</w:t>
      </w:r>
    </w:p>
    <w:p w:rsidR="00DD1EBF" w:rsidRDefault="00DD1EBF" w:rsidP="00DD1E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EBF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 проведении публичного мероприятия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</w:t>
      </w:r>
    </w:p>
    <w:p w:rsidR="004B0F20" w:rsidRPr="00DD1EBF" w:rsidRDefault="004B0F20" w:rsidP="00DD1E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Несанкционированные публичные мероприятия недопустимы.</w:t>
      </w:r>
    </w:p>
    <w:p w:rsidR="00DD1EBF" w:rsidRPr="00DD1EBF" w:rsidRDefault="00DD1EBF" w:rsidP="00DD1E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EBF" w:rsidRDefault="00DD1EBF" w:rsidP="00DD1EBF">
      <w:pPr>
        <w:shd w:val="clear" w:color="auto" w:fill="FFFFFF"/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D1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Нарушения требований федерального законодательства о публичных мероприятиях в части организации, проведения или участия влекут административную ответственность по </w:t>
      </w:r>
      <w:r w:rsidRPr="00DD1EBF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статье 20.2 </w:t>
      </w:r>
      <w:proofErr w:type="spellStart"/>
      <w:r w:rsidRPr="00DD1EBF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КоАП</w:t>
      </w:r>
      <w:proofErr w:type="spellEnd"/>
      <w:r w:rsidRPr="00DD1EBF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РФ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4B0F20" w:rsidRDefault="004B0F20" w:rsidP="00DD1EBF">
      <w:pPr>
        <w:shd w:val="clear" w:color="auto" w:fill="FFFFFF"/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0F20" w:rsidRDefault="004B0F20" w:rsidP="00DD1EBF">
      <w:pPr>
        <w:shd w:val="clear" w:color="auto" w:fill="FFFFFF"/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0F20" w:rsidRDefault="004B0F20" w:rsidP="004B0F20">
      <w:pPr>
        <w:shd w:val="clear" w:color="auto" w:fill="FFFFFF"/>
        <w:spacing w:after="0" w:line="360" w:lineRule="auto"/>
        <w:jc w:val="both"/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Старший помощник прокурора</w:t>
      </w:r>
    </w:p>
    <w:p w:rsidR="004B0F20" w:rsidRPr="00DD1EBF" w:rsidRDefault="004B0F20" w:rsidP="004B0F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младший советник юстиции </w:t>
      </w: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Е.Д. Данзанова</w:t>
      </w:r>
    </w:p>
    <w:p w:rsidR="0063187C" w:rsidRPr="00DD1EBF" w:rsidRDefault="0063187C" w:rsidP="00DD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187C" w:rsidRPr="00DD1EBF" w:rsidSect="00DD1E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1EBF"/>
    <w:rsid w:val="00233552"/>
    <w:rsid w:val="002F39BD"/>
    <w:rsid w:val="00393E8E"/>
    <w:rsid w:val="004B0F20"/>
    <w:rsid w:val="0063187C"/>
    <w:rsid w:val="00AA2596"/>
    <w:rsid w:val="00B7664C"/>
    <w:rsid w:val="00DB05B2"/>
    <w:rsid w:val="00DD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C"/>
  </w:style>
  <w:style w:type="paragraph" w:styleId="1">
    <w:name w:val="heading 1"/>
    <w:basedOn w:val="a"/>
    <w:link w:val="10"/>
    <w:uiPriority w:val="9"/>
    <w:qFormat/>
    <w:rsid w:val="00DD1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1EBF"/>
    <w:rPr>
      <w:color w:val="0000FF"/>
      <w:u w:val="single"/>
    </w:rPr>
  </w:style>
  <w:style w:type="character" w:customStyle="1" w:styleId="blk">
    <w:name w:val="blk"/>
    <w:basedOn w:val="a0"/>
    <w:rsid w:val="00DD1EBF"/>
  </w:style>
  <w:style w:type="character" w:customStyle="1" w:styleId="hl">
    <w:name w:val="hl"/>
    <w:basedOn w:val="a0"/>
    <w:rsid w:val="00DD1EBF"/>
  </w:style>
  <w:style w:type="character" w:customStyle="1" w:styleId="nobr">
    <w:name w:val="nobr"/>
    <w:basedOn w:val="a0"/>
    <w:rsid w:val="00DD1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2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84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420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8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8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2020-09-05T16:55:00Z</cp:lastPrinted>
  <dcterms:created xsi:type="dcterms:W3CDTF">2020-09-05T16:41:00Z</dcterms:created>
  <dcterms:modified xsi:type="dcterms:W3CDTF">2020-09-05T16:57:00Z</dcterms:modified>
</cp:coreProperties>
</file>