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8C" w:rsidRDefault="006B118C" w:rsidP="006B11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6B118C" w:rsidRDefault="006B118C" w:rsidP="006B118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6B118C" w:rsidRDefault="006B118C" w:rsidP="006B118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6B118C" w:rsidRPr="008327CD" w:rsidRDefault="006B118C" w:rsidP="006B118C">
      <w:pPr>
        <w:jc w:val="center"/>
        <w:rPr>
          <w:sz w:val="28"/>
          <w:szCs w:val="28"/>
        </w:rPr>
      </w:pPr>
      <w:r>
        <w:rPr>
          <w:sz w:val="28"/>
          <w:szCs w:val="28"/>
        </w:rPr>
        <w:t>02 июля 2020 года                                                                                          № 75</w:t>
      </w:r>
    </w:p>
    <w:p w:rsidR="006B118C" w:rsidRDefault="006B118C" w:rsidP="006B11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6B118C" w:rsidRDefault="006B118C" w:rsidP="006B118C">
      <w:pPr>
        <w:spacing w:line="240" w:lineRule="exact"/>
        <w:rPr>
          <w:sz w:val="28"/>
          <w:szCs w:val="28"/>
        </w:rPr>
      </w:pPr>
    </w:p>
    <w:p w:rsidR="006B118C" w:rsidRPr="0083500F" w:rsidRDefault="006B118C" w:rsidP="006B11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городского поселения «Могойтуй» от 23  марта  2012 года № 28 «О создании учебно-консультационного пункта для обучения населения, не занятого в сферах производства и обслуживания, по гражданской обороне и действиям в чрезвычайных ситуациях в городском поселении «Могойтуй» </w:t>
      </w:r>
    </w:p>
    <w:p w:rsidR="006B118C" w:rsidRDefault="006B118C" w:rsidP="006B118C">
      <w:pPr>
        <w:spacing w:line="240" w:lineRule="exact"/>
        <w:rPr>
          <w:sz w:val="28"/>
          <w:szCs w:val="28"/>
        </w:rPr>
      </w:pPr>
    </w:p>
    <w:p w:rsidR="006B118C" w:rsidRDefault="006B118C" w:rsidP="006B11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3DFB">
        <w:rPr>
          <w:sz w:val="28"/>
          <w:szCs w:val="28"/>
        </w:rPr>
        <w:t>В соответствии с требованиями Федеральн</w:t>
      </w:r>
      <w:r>
        <w:rPr>
          <w:sz w:val="28"/>
          <w:szCs w:val="28"/>
        </w:rPr>
        <w:t>ых законов</w:t>
      </w:r>
      <w:r w:rsidRPr="003D3DFB">
        <w:rPr>
          <w:sz w:val="28"/>
          <w:szCs w:val="28"/>
        </w:rPr>
        <w:t xml:space="preserve">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02.11.2000 № 841 «Об утверждении Положения об организации обучения населения в области гражданской обороны», от 04.09.2003 № 547 «О подготовке населения  в области защиты от чрезвычайных ситуаций природного и техногенного характера</w:t>
      </w:r>
      <w:proofErr w:type="gramEnd"/>
      <w:r w:rsidRPr="003D3DFB">
        <w:rPr>
          <w:sz w:val="28"/>
          <w:szCs w:val="28"/>
        </w:rPr>
        <w:t xml:space="preserve">», в целях подготовки неработающего населения городского поселения в области гражданской обороны и защиты от чрезвычайных ситуаций, пропаганды знаний в области пожарной безопасности и безопасности людей на водных объектах,  администрация городского поселения </w:t>
      </w:r>
    </w:p>
    <w:p w:rsidR="006B118C" w:rsidRDefault="006B118C" w:rsidP="006B118C">
      <w:pPr>
        <w:spacing w:line="240" w:lineRule="exac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B118C" w:rsidRDefault="006B118C" w:rsidP="006B118C">
      <w:pPr>
        <w:spacing w:line="360" w:lineRule="auto"/>
        <w:jc w:val="both"/>
        <w:rPr>
          <w:color w:val="FF0000"/>
          <w:sz w:val="28"/>
          <w:szCs w:val="28"/>
        </w:rPr>
      </w:pPr>
    </w:p>
    <w:p w:rsidR="006B118C" w:rsidRDefault="006B118C" w:rsidP="006B1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1.Пункт 2 постановления  изложить в  следующей  редакции:</w:t>
      </w:r>
    </w:p>
    <w:p w:rsidR="006B118C" w:rsidRDefault="006B118C" w:rsidP="006B1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В здании администрации городского поселения «Могойтуй» оборудовать  учебно-консультационный пункт (УКП) для обучения населения, не занятого  в сферах производства и обслуживания по гражданской обороне  и действиям в чрезвычайных ситуациях».</w:t>
      </w:r>
    </w:p>
    <w:p w:rsidR="006B118C" w:rsidRDefault="006B118C" w:rsidP="006B11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6B118C" w:rsidRDefault="006B118C" w:rsidP="006B118C">
      <w:pPr>
        <w:pStyle w:val="a6"/>
        <w:tabs>
          <w:tab w:val="left" w:pos="426"/>
          <w:tab w:val="left" w:pos="1134"/>
        </w:tabs>
        <w:spacing w:line="360" w:lineRule="auto"/>
        <w:rPr>
          <w:sz w:val="28"/>
          <w:szCs w:val="28"/>
        </w:rPr>
      </w:pPr>
    </w:p>
    <w:p w:rsidR="006B118C" w:rsidRDefault="006B118C" w:rsidP="006B118C">
      <w:pPr>
        <w:pStyle w:val="a6"/>
        <w:tabs>
          <w:tab w:val="left" w:pos="0"/>
          <w:tab w:val="left" w:pos="142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18C"/>
    <w:rsid w:val="003D5574"/>
    <w:rsid w:val="006B118C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link w:val="a4"/>
    <w:rsid w:val="006B118C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6B118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6B118C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6B118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6B1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2020-08-05T07:08:00Z</dcterms:created>
  <dcterms:modified xsi:type="dcterms:W3CDTF">2020-08-05T07:08:00Z</dcterms:modified>
</cp:coreProperties>
</file>