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CA" w:rsidRDefault="00AC03CA" w:rsidP="00AC03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AC03CA" w:rsidRDefault="00AC03CA" w:rsidP="00AC03CA">
      <w:pPr>
        <w:jc w:val="center"/>
        <w:rPr>
          <w:sz w:val="28"/>
          <w:szCs w:val="28"/>
        </w:rPr>
      </w:pPr>
    </w:p>
    <w:p w:rsidR="00AC03CA" w:rsidRDefault="00AC03CA" w:rsidP="00AC03C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AC03CA" w:rsidRDefault="00AC03CA" w:rsidP="00AC03CA">
      <w:pPr>
        <w:jc w:val="center"/>
        <w:rPr>
          <w:sz w:val="28"/>
          <w:szCs w:val="28"/>
        </w:rPr>
      </w:pPr>
    </w:p>
    <w:p w:rsidR="00AC03CA" w:rsidRDefault="00AC03CA" w:rsidP="00AC03CA">
      <w:pPr>
        <w:rPr>
          <w:sz w:val="28"/>
          <w:szCs w:val="28"/>
        </w:rPr>
      </w:pPr>
      <w:r>
        <w:rPr>
          <w:sz w:val="28"/>
          <w:szCs w:val="28"/>
        </w:rPr>
        <w:t>19 февраля 2020 года                                                                                     № 14</w:t>
      </w:r>
    </w:p>
    <w:p w:rsidR="00AC03CA" w:rsidRDefault="00AC03CA" w:rsidP="00AC03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AC03CA" w:rsidRDefault="00AC03CA" w:rsidP="00AC03CA">
      <w:pPr>
        <w:rPr>
          <w:sz w:val="28"/>
          <w:szCs w:val="28"/>
        </w:rPr>
      </w:pPr>
    </w:p>
    <w:p w:rsidR="00AC03CA" w:rsidRDefault="00AC03CA" w:rsidP="00AC03CA">
      <w:pPr>
        <w:spacing w:line="240" w:lineRule="exact"/>
        <w:jc w:val="center"/>
        <w:rPr>
          <w:b/>
          <w:sz w:val="28"/>
          <w:szCs w:val="28"/>
        </w:rPr>
      </w:pPr>
    </w:p>
    <w:p w:rsidR="00AC03CA" w:rsidRDefault="00AC03CA" w:rsidP="00AC03CA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 внесении изменений в постановление администрации городского поселения «Могойтуй» от 24.12.2019 г. № 179 «Об утверждении муниципальной целевой программы «Функционирование системы воинского учета и бронирования на территории городского поселения «Могойтуй» на 2020-2022 годы»</w:t>
      </w:r>
    </w:p>
    <w:p w:rsidR="00AC03CA" w:rsidRDefault="00AC03CA" w:rsidP="00AC03CA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AC03CA" w:rsidRDefault="00AC03CA" w:rsidP="00AC03CA">
      <w:pPr>
        <w:spacing w:line="360" w:lineRule="auto"/>
        <w:jc w:val="both"/>
        <w:rPr>
          <w:color w:val="FF0000"/>
          <w:sz w:val="28"/>
          <w:szCs w:val="28"/>
        </w:rPr>
      </w:pPr>
    </w:p>
    <w:p w:rsidR="00AC03CA" w:rsidRDefault="00AC03CA" w:rsidP="00AC03CA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В целях  приведения постановления администрации городского поселения  «Могойтуй»  </w:t>
      </w:r>
      <w:r w:rsidRPr="00983D8B">
        <w:rPr>
          <w:sz w:val="28"/>
          <w:szCs w:val="28"/>
        </w:rPr>
        <w:t>от 24.12.2019 г. № 179 «Об утверждении муниципальной целевой программы «Функционирование системы воинского учета и бронирования на территории городского поселения «Могойтуй» на 2020-2022 годы»</w:t>
      </w:r>
      <w:r>
        <w:rPr>
          <w:sz w:val="28"/>
          <w:szCs w:val="28"/>
        </w:rPr>
        <w:t xml:space="preserve"> в соответствие  федеральному законодательству, администрация городского поселения «Могойтуй»</w:t>
      </w:r>
    </w:p>
    <w:p w:rsidR="00AC03CA" w:rsidRDefault="00AC03CA" w:rsidP="00AC03CA">
      <w:pPr>
        <w:spacing w:line="240" w:lineRule="exact"/>
        <w:jc w:val="both"/>
        <w:rPr>
          <w:sz w:val="28"/>
          <w:szCs w:val="28"/>
        </w:rPr>
      </w:pPr>
    </w:p>
    <w:p w:rsidR="00AC03CA" w:rsidRDefault="00AC03CA" w:rsidP="00AC03CA">
      <w:pPr>
        <w:spacing w:line="240" w:lineRule="exact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C03CA" w:rsidRDefault="00AC03CA" w:rsidP="00AC03CA">
      <w:pPr>
        <w:spacing w:line="360" w:lineRule="auto"/>
        <w:jc w:val="both"/>
        <w:rPr>
          <w:color w:val="FF0000"/>
          <w:sz w:val="28"/>
          <w:szCs w:val="28"/>
        </w:rPr>
      </w:pPr>
    </w:p>
    <w:p w:rsidR="00AC03CA" w:rsidRDefault="00AC03CA" w:rsidP="00AC0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Пункт 2 постановления  изложить в следующей редакции: «2. Настоящее постановление вступает в силу после официального обнародования».</w:t>
      </w:r>
    </w:p>
    <w:p w:rsidR="00AC03CA" w:rsidRDefault="00AC03CA" w:rsidP="00AC03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AC03CA" w:rsidRDefault="00AC03CA" w:rsidP="00AC03CA">
      <w:pPr>
        <w:pStyle w:val="a4"/>
        <w:tabs>
          <w:tab w:val="left" w:pos="426"/>
          <w:tab w:val="left" w:pos="1134"/>
        </w:tabs>
        <w:spacing w:line="360" w:lineRule="auto"/>
        <w:rPr>
          <w:sz w:val="28"/>
          <w:szCs w:val="28"/>
        </w:rPr>
      </w:pPr>
    </w:p>
    <w:p w:rsidR="00AC03CA" w:rsidRDefault="00AC03CA" w:rsidP="00AC03CA">
      <w:pPr>
        <w:pStyle w:val="a4"/>
        <w:tabs>
          <w:tab w:val="left" w:pos="0"/>
          <w:tab w:val="left" w:pos="142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AC03CA" w:rsidRDefault="00AC03CA" w:rsidP="00AC03CA">
      <w:pPr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3CA"/>
    <w:rsid w:val="00227A2D"/>
    <w:rsid w:val="00777560"/>
    <w:rsid w:val="00AC03CA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AC03CA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AC03CA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AC0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2020-04-06T06:20:00Z</dcterms:created>
  <dcterms:modified xsi:type="dcterms:W3CDTF">2020-04-06T06:20:00Z</dcterms:modified>
</cp:coreProperties>
</file>