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68" w:rsidRDefault="00E51468" w:rsidP="00E5146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E51468" w:rsidRDefault="00E51468" w:rsidP="00E51468">
      <w:pPr>
        <w:jc w:val="center"/>
        <w:rPr>
          <w:sz w:val="28"/>
          <w:szCs w:val="28"/>
        </w:rPr>
      </w:pPr>
    </w:p>
    <w:p w:rsidR="00E51468" w:rsidRDefault="00E51468" w:rsidP="00E51468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E51468" w:rsidRDefault="00E51468" w:rsidP="00E51468">
      <w:pPr>
        <w:jc w:val="center"/>
        <w:rPr>
          <w:b/>
          <w:spacing w:val="30"/>
          <w:sz w:val="28"/>
          <w:szCs w:val="28"/>
        </w:rPr>
      </w:pPr>
    </w:p>
    <w:p w:rsidR="00E51468" w:rsidRDefault="00E51468" w:rsidP="00E51468">
      <w:pPr>
        <w:rPr>
          <w:sz w:val="28"/>
          <w:szCs w:val="28"/>
        </w:rPr>
      </w:pPr>
      <w:r>
        <w:rPr>
          <w:sz w:val="28"/>
          <w:szCs w:val="28"/>
        </w:rPr>
        <w:t>11 декабря  2023 года                                                                                    № 188</w:t>
      </w:r>
    </w:p>
    <w:p w:rsidR="00E51468" w:rsidRDefault="00E51468" w:rsidP="00E5146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  <w:r>
        <w:rPr>
          <w:sz w:val="28"/>
          <w:szCs w:val="28"/>
        </w:rPr>
        <w:tab/>
      </w:r>
    </w:p>
    <w:p w:rsidR="00E51468" w:rsidRDefault="00E51468" w:rsidP="00E51468">
      <w:pPr>
        <w:spacing w:line="360" w:lineRule="auto"/>
        <w:jc w:val="center"/>
        <w:rPr>
          <w:sz w:val="28"/>
          <w:szCs w:val="28"/>
        </w:rPr>
      </w:pPr>
    </w:p>
    <w:p w:rsidR="00E51468" w:rsidRDefault="00E51468" w:rsidP="00E5146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адресных перечней</w:t>
      </w:r>
    </w:p>
    <w:p w:rsidR="00E51468" w:rsidRDefault="00E51468" w:rsidP="00E51468">
      <w:pPr>
        <w:ind w:left="5040"/>
        <w:jc w:val="both"/>
        <w:rPr>
          <w:sz w:val="28"/>
          <w:szCs w:val="28"/>
        </w:rPr>
      </w:pPr>
    </w:p>
    <w:p w:rsidR="00E51468" w:rsidRDefault="00E51468" w:rsidP="00E514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подготовки к реализации мероприятий проекта «1000 дворов» на 2024 год плана социального развития центров экономического роста Забайкальского края, администрация городского поселения «Могойтуй»</w:t>
      </w:r>
    </w:p>
    <w:p w:rsidR="00E51468" w:rsidRDefault="00E51468" w:rsidP="00E51468">
      <w:pPr>
        <w:spacing w:line="360" w:lineRule="auto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E51468" w:rsidRDefault="00E51468" w:rsidP="00E514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адресные перечни территорий городского поселения «Могойтуй» для включения в мероприятия проекта «1000 дворов»:</w:t>
      </w:r>
    </w:p>
    <w:p w:rsidR="00E51468" w:rsidRDefault="00E51468" w:rsidP="00E514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Придомовые территории многоквартирных домов расположенных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Могойтуй, </w:t>
      </w:r>
      <w:proofErr w:type="spellStart"/>
      <w:r>
        <w:rPr>
          <w:sz w:val="28"/>
          <w:szCs w:val="28"/>
        </w:rPr>
        <w:t>ул.Зугалайская</w:t>
      </w:r>
      <w:proofErr w:type="spellEnd"/>
      <w:r>
        <w:rPr>
          <w:sz w:val="28"/>
          <w:szCs w:val="28"/>
        </w:rPr>
        <w:t>, дом 4а;</w:t>
      </w:r>
    </w:p>
    <w:p w:rsidR="00E51468" w:rsidRDefault="00E51468" w:rsidP="00E514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Pr="007F3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Придомовые территории многоквартирных домов расположенных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Могойтуй, ул.Заводская, дом 9, дом 10;</w:t>
      </w:r>
    </w:p>
    <w:p w:rsidR="00E51468" w:rsidRDefault="00E51468" w:rsidP="00E514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Придомовые территории многоквартирных домов расположенных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Могойтуй, </w:t>
      </w:r>
      <w:proofErr w:type="spellStart"/>
      <w:r>
        <w:rPr>
          <w:sz w:val="28"/>
          <w:szCs w:val="28"/>
        </w:rPr>
        <w:t>ул.Номоконова</w:t>
      </w:r>
      <w:proofErr w:type="spellEnd"/>
      <w:r>
        <w:rPr>
          <w:sz w:val="28"/>
          <w:szCs w:val="28"/>
        </w:rPr>
        <w:t>, дом 41б.</w:t>
      </w:r>
    </w:p>
    <w:p w:rsidR="00E51468" w:rsidRDefault="00E51468" w:rsidP="00E514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после официального обнародования.</w:t>
      </w:r>
    </w:p>
    <w:p w:rsidR="00E51468" w:rsidRDefault="00E51468" w:rsidP="00E51468">
      <w:pPr>
        <w:spacing w:line="360" w:lineRule="auto"/>
        <w:jc w:val="both"/>
        <w:rPr>
          <w:sz w:val="28"/>
          <w:szCs w:val="28"/>
        </w:rPr>
      </w:pPr>
    </w:p>
    <w:p w:rsidR="00E51468" w:rsidRDefault="00E51468" w:rsidP="00E51468">
      <w:pPr>
        <w:jc w:val="both"/>
        <w:rPr>
          <w:sz w:val="28"/>
          <w:szCs w:val="28"/>
        </w:rPr>
      </w:pPr>
    </w:p>
    <w:p w:rsidR="00E51468" w:rsidRDefault="00E51468" w:rsidP="00E51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  </w:t>
      </w:r>
      <w:proofErr w:type="spellStart"/>
      <w:r>
        <w:rPr>
          <w:sz w:val="28"/>
          <w:szCs w:val="28"/>
        </w:rPr>
        <w:t>Р.Н.Дарижапов</w:t>
      </w:r>
      <w:proofErr w:type="spellEnd"/>
    </w:p>
    <w:p w:rsidR="00E51468" w:rsidRDefault="00E51468" w:rsidP="00E51468">
      <w:pPr>
        <w:jc w:val="both"/>
        <w:rPr>
          <w:sz w:val="28"/>
          <w:szCs w:val="28"/>
        </w:rPr>
      </w:pPr>
    </w:p>
    <w:p w:rsidR="00E51468" w:rsidRDefault="00E51468" w:rsidP="00E51468">
      <w:pPr>
        <w:spacing w:line="360" w:lineRule="auto"/>
        <w:jc w:val="center"/>
        <w:rPr>
          <w:color w:val="FF6600"/>
          <w:sz w:val="28"/>
        </w:rPr>
      </w:pPr>
    </w:p>
    <w:p w:rsidR="00E51468" w:rsidRDefault="00E51468" w:rsidP="00E51468">
      <w:pPr>
        <w:spacing w:line="360" w:lineRule="auto"/>
        <w:rPr>
          <w:color w:val="FF6600"/>
          <w:sz w:val="28"/>
        </w:rPr>
      </w:pPr>
    </w:p>
    <w:p w:rsidR="00E51468" w:rsidRDefault="00E51468" w:rsidP="00E51468">
      <w:pPr>
        <w:spacing w:line="360" w:lineRule="auto"/>
        <w:rPr>
          <w:b/>
          <w:color w:val="FF6600"/>
          <w:sz w:val="28"/>
          <w:szCs w:val="28"/>
        </w:rPr>
      </w:pPr>
    </w:p>
    <w:p w:rsidR="00E51468" w:rsidRDefault="00E51468" w:rsidP="00E51468">
      <w:pPr>
        <w:spacing w:line="360" w:lineRule="auto"/>
        <w:rPr>
          <w:b/>
          <w:color w:val="FF6600"/>
          <w:sz w:val="28"/>
          <w:szCs w:val="28"/>
        </w:rPr>
      </w:pPr>
    </w:p>
    <w:p w:rsidR="00E51468" w:rsidRDefault="00E51468" w:rsidP="00E51468">
      <w:pPr>
        <w:spacing w:line="360" w:lineRule="auto"/>
      </w:pPr>
      <w:r>
        <w:t xml:space="preserve">Исп.: </w:t>
      </w:r>
      <w:proofErr w:type="spellStart"/>
      <w:r>
        <w:t>Барадиев</w:t>
      </w:r>
      <w:proofErr w:type="spellEnd"/>
      <w:r>
        <w:t xml:space="preserve"> </w:t>
      </w:r>
      <w:proofErr w:type="spellStart"/>
      <w:r>
        <w:t>Эрдэм</w:t>
      </w:r>
      <w:proofErr w:type="spellEnd"/>
      <w:r>
        <w:t xml:space="preserve"> Баторович</w:t>
      </w:r>
    </w:p>
    <w:p w:rsidR="00B838AA" w:rsidRDefault="00E51468" w:rsidP="0067389E">
      <w:pPr>
        <w:spacing w:line="360" w:lineRule="auto"/>
      </w:pPr>
      <w:r>
        <w:sym w:font="Wingdings" w:char="F028"/>
      </w:r>
      <w:r>
        <w:t>8(30-255)2-22-30</w:t>
      </w:r>
    </w:p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468"/>
    <w:rsid w:val="0067389E"/>
    <w:rsid w:val="007222CC"/>
    <w:rsid w:val="00777560"/>
    <w:rsid w:val="00B838AA"/>
    <w:rsid w:val="00C045DA"/>
    <w:rsid w:val="00E5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2023-12-19T07:42:00Z</dcterms:created>
  <dcterms:modified xsi:type="dcterms:W3CDTF">2023-12-20T00:43:00Z</dcterms:modified>
</cp:coreProperties>
</file>