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B1" w:rsidRPr="0089089F" w:rsidRDefault="00B97EB1" w:rsidP="00B97EB1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9089F">
        <w:rPr>
          <w:rFonts w:ascii="Times New Roman" w:hAnsi="Times New Roman"/>
          <w:b/>
          <w:sz w:val="28"/>
          <w:szCs w:val="20"/>
          <w:lang w:eastAsia="ru-RU"/>
        </w:rPr>
        <w:t>Администрация городского поселения «Могойтуй»</w:t>
      </w:r>
    </w:p>
    <w:p w:rsidR="00B97EB1" w:rsidRPr="0089089F" w:rsidRDefault="00B97EB1" w:rsidP="00B97EB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7EB1" w:rsidRPr="0089089F" w:rsidRDefault="00B97EB1" w:rsidP="00B97EB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97EB1" w:rsidRPr="0089089F" w:rsidRDefault="00B97EB1" w:rsidP="00B97EB1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9089F">
        <w:rPr>
          <w:rFonts w:ascii="Times New Roman" w:hAnsi="Times New Roman"/>
          <w:b/>
          <w:sz w:val="28"/>
          <w:szCs w:val="20"/>
          <w:lang w:eastAsia="ru-RU"/>
        </w:rPr>
        <w:t>П</w:t>
      </w:r>
      <w:proofErr w:type="gramEnd"/>
      <w:r w:rsidRPr="0089089F">
        <w:rPr>
          <w:rFonts w:ascii="Times New Roman" w:hAnsi="Times New Roman"/>
          <w:b/>
          <w:sz w:val="28"/>
          <w:szCs w:val="20"/>
          <w:lang w:eastAsia="ru-RU"/>
        </w:rPr>
        <w:t xml:space="preserve"> О С Т А Н О В Л Е Н И Е</w:t>
      </w:r>
    </w:p>
    <w:p w:rsidR="00B97EB1" w:rsidRPr="003834C3" w:rsidRDefault="00B97EB1" w:rsidP="00B97EB1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834C3">
        <w:rPr>
          <w:rFonts w:ascii="Times New Roman" w:hAnsi="Times New Roman"/>
          <w:sz w:val="28"/>
          <w:szCs w:val="28"/>
          <w:lang w:eastAsia="ru-RU"/>
        </w:rPr>
        <w:t xml:space="preserve">25 июля 2024 года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3834C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3834C3">
        <w:rPr>
          <w:rFonts w:ascii="Times New Roman" w:hAnsi="Times New Roman"/>
          <w:sz w:val="28"/>
          <w:szCs w:val="28"/>
          <w:lang w:eastAsia="ru-RU"/>
        </w:rPr>
        <w:t xml:space="preserve">           № 207</w:t>
      </w:r>
    </w:p>
    <w:p w:rsidR="00B97EB1" w:rsidRPr="0089089F" w:rsidRDefault="00B97EB1" w:rsidP="00B97EB1">
      <w:pPr>
        <w:keepNext/>
        <w:spacing w:after="0" w:line="360" w:lineRule="auto"/>
        <w:jc w:val="center"/>
        <w:outlineLvl w:val="1"/>
        <w:rPr>
          <w:rFonts w:ascii="Times New Roman" w:hAnsi="Times New Roman"/>
          <w:sz w:val="28"/>
          <w:szCs w:val="20"/>
          <w:lang w:eastAsia="ru-RU"/>
        </w:rPr>
      </w:pPr>
      <w:proofErr w:type="spellStart"/>
      <w:r w:rsidRPr="0089089F">
        <w:rPr>
          <w:rFonts w:ascii="Times New Roman" w:hAnsi="Times New Roman"/>
          <w:sz w:val="28"/>
          <w:szCs w:val="20"/>
          <w:lang w:eastAsia="ru-RU"/>
        </w:rPr>
        <w:t>пгт</w:t>
      </w:r>
      <w:proofErr w:type="spellEnd"/>
      <w:r w:rsidRPr="0089089F">
        <w:rPr>
          <w:rFonts w:ascii="Times New Roman" w:hAnsi="Times New Roman"/>
          <w:sz w:val="28"/>
          <w:szCs w:val="20"/>
          <w:lang w:eastAsia="ru-RU"/>
        </w:rPr>
        <w:t>. Могойтуй</w:t>
      </w:r>
    </w:p>
    <w:p w:rsidR="00B97EB1" w:rsidRPr="0089089F" w:rsidRDefault="00B97EB1" w:rsidP="00B97EB1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97EB1" w:rsidRDefault="00B97EB1" w:rsidP="00B97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597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spellStart"/>
      <w:proofErr w:type="gramStart"/>
      <w:r w:rsidRPr="00ED1597">
        <w:rPr>
          <w:rFonts w:ascii="Times New Roman" w:hAnsi="Times New Roman"/>
          <w:b/>
          <w:sz w:val="28"/>
          <w:szCs w:val="28"/>
        </w:rPr>
        <w:t>дизайн-проектов</w:t>
      </w:r>
      <w:proofErr w:type="spellEnd"/>
      <w:proofErr w:type="gramEnd"/>
      <w:r w:rsidRPr="00ED1597">
        <w:rPr>
          <w:rFonts w:ascii="Times New Roman" w:hAnsi="Times New Roman"/>
          <w:b/>
          <w:sz w:val="28"/>
          <w:szCs w:val="28"/>
        </w:rPr>
        <w:t xml:space="preserve"> благоустройства</w:t>
      </w:r>
    </w:p>
    <w:p w:rsidR="00B97EB1" w:rsidRDefault="00B97EB1" w:rsidP="00B97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5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D1597">
        <w:rPr>
          <w:rFonts w:ascii="Times New Roman" w:hAnsi="Times New Roman"/>
          <w:b/>
          <w:sz w:val="28"/>
          <w:szCs w:val="28"/>
        </w:rPr>
        <w:t>общественных</w:t>
      </w:r>
      <w:proofErr w:type="gramEnd"/>
      <w:r w:rsidRPr="00ED1597">
        <w:rPr>
          <w:rFonts w:ascii="Times New Roman" w:hAnsi="Times New Roman"/>
          <w:b/>
          <w:sz w:val="28"/>
          <w:szCs w:val="28"/>
        </w:rPr>
        <w:t xml:space="preserve"> территории на 2025 год</w:t>
      </w:r>
    </w:p>
    <w:p w:rsidR="00B97EB1" w:rsidRPr="00ED1597" w:rsidRDefault="00B97EB1" w:rsidP="00B97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EB1" w:rsidRDefault="00B97EB1" w:rsidP="00B97EB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985793">
        <w:rPr>
          <w:rFonts w:ascii="Times New Roman" w:hAnsi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985793">
        <w:rPr>
          <w:rFonts w:ascii="Times New Roman" w:hAnsi="Times New Roman"/>
          <w:sz w:val="28"/>
          <w:szCs w:val="28"/>
        </w:rPr>
        <w:t>6 октября 2003 года № 1</w:t>
      </w:r>
      <w:r>
        <w:rPr>
          <w:rFonts w:ascii="Times New Roman" w:hAnsi="Times New Roman"/>
          <w:sz w:val="28"/>
          <w:szCs w:val="28"/>
        </w:rPr>
        <w:t>3</w:t>
      </w:r>
      <w:r w:rsidRPr="00985793">
        <w:rPr>
          <w:rFonts w:ascii="Times New Roman" w:hAnsi="Times New Roman"/>
          <w:sz w:val="28"/>
          <w:szCs w:val="28"/>
        </w:rPr>
        <w:t>1-ФЗ «Об общих принципах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городского</w:t>
      </w:r>
      <w:r w:rsidRPr="0098579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«Могойтуй» и в соответствии с </w:t>
      </w:r>
      <w:r w:rsidRPr="0098579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«Могойтуй» от 05.12.2017г. №240 «Об утверждении муниципальной программы «Формирование комфортной городской среды» на территории городского поселения «Могойтуй» на 2018-2022 гг.</w:t>
      </w:r>
      <w:r w:rsidRPr="0098579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</w:t>
      </w:r>
      <w:r w:rsidRPr="00860BEF">
        <w:rPr>
          <w:rFonts w:ascii="Times New Roman" w:hAnsi="Times New Roman"/>
          <w:sz w:val="28"/>
          <w:szCs w:val="28"/>
        </w:rPr>
        <w:t>Могойтуй» от 25.07.2024г</w:t>
      </w:r>
      <w:proofErr w:type="gramEnd"/>
      <w:r w:rsidRPr="00860BEF">
        <w:rPr>
          <w:rFonts w:ascii="Times New Roman" w:hAnsi="Times New Roman"/>
          <w:sz w:val="28"/>
          <w:szCs w:val="28"/>
        </w:rPr>
        <w:t xml:space="preserve">. №206 «О внесении изменений в муниципальную программу «Формирование комфортной городской среды в городском поселении «Могойтуй» на 2018-2022 годы», </w:t>
      </w:r>
      <w:r>
        <w:rPr>
          <w:rFonts w:ascii="Times New Roman" w:hAnsi="Times New Roman"/>
          <w:sz w:val="28"/>
          <w:szCs w:val="28"/>
        </w:rPr>
        <w:t>администрация городского поселения «Могойтуй»</w:t>
      </w:r>
    </w:p>
    <w:p w:rsidR="00B97EB1" w:rsidRPr="00860BEF" w:rsidRDefault="00B97EB1" w:rsidP="00B97EB1">
      <w:pPr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B97EB1" w:rsidRDefault="00B97EB1" w:rsidP="00B97E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дизайн-проект</w:t>
      </w:r>
      <w:r w:rsidRPr="00985793">
        <w:rPr>
          <w:rFonts w:ascii="Times New Roman" w:hAnsi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/>
          <w:sz w:val="28"/>
          <w:szCs w:val="28"/>
        </w:rPr>
        <w:t>общественной территории, с учетом обсуждений с заинтересованными лицами, по следующему адресу:</w:t>
      </w:r>
    </w:p>
    <w:p w:rsidR="00B97EB1" w:rsidRDefault="00B97EB1" w:rsidP="00B97E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Забайкальский край, Могойтуйский муниципальный район, городское поселение «Могойтуй»,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Могойтуй, ул. Зугалайская, 10б «Благоустройство мемориального комплекса «Парк Победы» по ул. Зугалайская, 10б 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Могойтуй»».</w:t>
      </w:r>
    </w:p>
    <w:p w:rsidR="00B97EB1" w:rsidRDefault="00B97EB1" w:rsidP="00B97EB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8579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 вступает в силу после официального обнародования.</w:t>
      </w: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</w:t>
      </w:r>
      <w:r w:rsidRPr="00765839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65839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«Могойтуй»</w:t>
      </w:r>
      <w:r>
        <w:rPr>
          <w:rFonts w:ascii="Times New Roman" w:hAnsi="Times New Roman"/>
          <w:sz w:val="28"/>
          <w:szCs w:val="28"/>
        </w:rPr>
        <w:t xml:space="preserve">                                   О.Б. Батоев</w:t>
      </w: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0BEF">
        <w:rPr>
          <w:rFonts w:ascii="Times New Roman" w:hAnsi="Times New Roman"/>
          <w:sz w:val="20"/>
          <w:szCs w:val="20"/>
        </w:rPr>
        <w:t xml:space="preserve">исп. консультант, </w:t>
      </w:r>
      <w:proofErr w:type="spellStart"/>
      <w:r w:rsidRPr="00860BEF">
        <w:rPr>
          <w:rFonts w:ascii="Times New Roman" w:hAnsi="Times New Roman"/>
          <w:sz w:val="20"/>
          <w:szCs w:val="20"/>
        </w:rPr>
        <w:t>арх-земл</w:t>
      </w:r>
      <w:proofErr w:type="spellEnd"/>
      <w:r w:rsidRPr="00860BE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860BEF">
        <w:rPr>
          <w:rFonts w:ascii="Times New Roman" w:hAnsi="Times New Roman"/>
          <w:sz w:val="20"/>
          <w:szCs w:val="20"/>
        </w:rPr>
        <w:t>Барадиев</w:t>
      </w:r>
      <w:proofErr w:type="spellEnd"/>
      <w:r w:rsidRPr="00860BEF">
        <w:rPr>
          <w:rFonts w:ascii="Times New Roman" w:hAnsi="Times New Roman"/>
          <w:sz w:val="20"/>
          <w:szCs w:val="20"/>
        </w:rPr>
        <w:t xml:space="preserve"> Э.Б. тел: 83025522230</w:t>
      </w:r>
    </w:p>
    <w:p w:rsidR="00B97EB1" w:rsidRDefault="00B97EB1" w:rsidP="00B97EB1">
      <w:pPr>
        <w:spacing w:after="0"/>
        <w:ind w:firstLine="709"/>
        <w:jc w:val="right"/>
        <w:rPr>
          <w:rFonts w:ascii="Times New Roman" w:hAnsi="Times New Roman"/>
        </w:rPr>
      </w:pPr>
    </w:p>
    <w:p w:rsidR="00B97EB1" w:rsidRPr="00860BEF" w:rsidRDefault="00B97EB1" w:rsidP="00B97EB1">
      <w:pPr>
        <w:spacing w:after="0"/>
        <w:ind w:firstLine="709"/>
        <w:jc w:val="right"/>
        <w:rPr>
          <w:rFonts w:ascii="Times New Roman" w:hAnsi="Times New Roman"/>
        </w:rPr>
      </w:pPr>
      <w:r w:rsidRPr="00860BEF">
        <w:rPr>
          <w:rFonts w:ascii="Times New Roman" w:hAnsi="Times New Roman"/>
        </w:rPr>
        <w:t>Приложение № 1 к постановлению</w:t>
      </w:r>
    </w:p>
    <w:p w:rsidR="00B97EB1" w:rsidRPr="00860BEF" w:rsidRDefault="00B97EB1" w:rsidP="00B97EB1">
      <w:pPr>
        <w:spacing w:after="0"/>
        <w:ind w:firstLine="709"/>
        <w:jc w:val="right"/>
        <w:rPr>
          <w:rFonts w:ascii="Times New Roman" w:hAnsi="Times New Roman"/>
        </w:rPr>
      </w:pPr>
      <w:r w:rsidRPr="00860BEF">
        <w:rPr>
          <w:rFonts w:ascii="Times New Roman" w:hAnsi="Times New Roman"/>
        </w:rPr>
        <w:t xml:space="preserve">администрации городского поселения «Могойтуй» </w:t>
      </w:r>
    </w:p>
    <w:p w:rsidR="00B97EB1" w:rsidRDefault="00B97EB1" w:rsidP="00B97EB1">
      <w:pPr>
        <w:spacing w:line="240" w:lineRule="auto"/>
        <w:jc w:val="right"/>
      </w:pPr>
      <w:r w:rsidRPr="00860BEF">
        <w:rPr>
          <w:rFonts w:ascii="Times New Roman" w:hAnsi="Times New Roman"/>
        </w:rPr>
        <w:t>от «25» июля 2024 г.  № 20</w:t>
      </w:r>
      <w:r>
        <w:rPr>
          <w:rFonts w:ascii="Times New Roman" w:hAnsi="Times New Roman"/>
        </w:rPr>
        <w:t>7</w:t>
      </w:r>
      <w:r w:rsidRPr="00860BE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330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97EB1" w:rsidRPr="00F40CEF" w:rsidRDefault="00B97EB1" w:rsidP="00B97EB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40CEF">
        <w:rPr>
          <w:rFonts w:ascii="Times New Roman" w:hAnsi="Times New Roman"/>
          <w:sz w:val="28"/>
          <w:szCs w:val="28"/>
        </w:rPr>
        <w:t xml:space="preserve">                                                Текстовое описание </w:t>
      </w:r>
    </w:p>
    <w:p w:rsidR="00B97EB1" w:rsidRDefault="00B97EB1" w:rsidP="00B97EB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F40CEF">
        <w:rPr>
          <w:rFonts w:ascii="Times New Roman" w:hAnsi="Times New Roman"/>
          <w:sz w:val="28"/>
          <w:szCs w:val="28"/>
        </w:rPr>
        <w:t>Дизайн-проект</w:t>
      </w:r>
      <w:r>
        <w:rPr>
          <w:rFonts w:ascii="Times New Roman" w:hAnsi="Times New Roman"/>
          <w:sz w:val="28"/>
          <w:szCs w:val="28"/>
        </w:rPr>
        <w:t xml:space="preserve">: «Благоустройство мемориального комплекса «Парк Победы» ул. Зугалайская, 10б в 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Могойтуй»</w:t>
      </w:r>
    </w:p>
    <w:p w:rsidR="00B97EB1" w:rsidRDefault="00B97EB1" w:rsidP="00B97EB1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40CEF">
        <w:rPr>
          <w:rFonts w:ascii="Times New Roman" w:hAnsi="Times New Roman"/>
          <w:sz w:val="28"/>
          <w:szCs w:val="28"/>
        </w:rPr>
        <w:t>Наименование общественной территории и адрес: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Мемориальный комплекс «Парк Победы»  по адресу: Забайкальский край, Могойтуйский муниципальный район, городское поселение «Могойтуй»,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Могойтуй, ул. Зугалайская, 10б.</w:t>
      </w:r>
    </w:p>
    <w:p w:rsidR="00B97EB1" w:rsidRPr="00605922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поддержан</w:t>
      </w:r>
      <w:r w:rsidRPr="00F40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наибольшим </w:t>
      </w:r>
      <w:r w:rsidRPr="00F40CEF">
        <w:rPr>
          <w:rFonts w:ascii="Times New Roman" w:hAnsi="Times New Roman"/>
          <w:sz w:val="28"/>
          <w:szCs w:val="28"/>
        </w:rPr>
        <w:t xml:space="preserve">количеством голосом в результате голосования на единой федеральной платформе </w:t>
      </w:r>
      <w:proofErr w:type="spellStart"/>
      <w:r w:rsidRPr="00F40CEF">
        <w:rPr>
          <w:rFonts w:ascii="Times New Roman" w:hAnsi="Times New Roman"/>
          <w:sz w:val="28"/>
          <w:szCs w:val="28"/>
          <w:lang w:val="en-US"/>
        </w:rPr>
        <w:t>za</w:t>
      </w:r>
      <w:proofErr w:type="spellEnd"/>
      <w:r w:rsidRPr="00F40CEF">
        <w:rPr>
          <w:rFonts w:ascii="Times New Roman" w:hAnsi="Times New Roman"/>
          <w:sz w:val="28"/>
          <w:szCs w:val="28"/>
        </w:rPr>
        <w:t>.</w:t>
      </w:r>
      <w:proofErr w:type="spellStart"/>
      <w:r w:rsidRPr="00F40CEF">
        <w:rPr>
          <w:rFonts w:ascii="Times New Roman" w:hAnsi="Times New Roman"/>
          <w:sz w:val="28"/>
          <w:szCs w:val="28"/>
          <w:lang w:val="en-US"/>
        </w:rPr>
        <w:t>gorodsreda</w:t>
      </w:r>
      <w:proofErr w:type="spellEnd"/>
      <w:r w:rsidRPr="00F40CEF">
        <w:rPr>
          <w:rFonts w:ascii="Times New Roman" w:hAnsi="Times New Roman"/>
          <w:sz w:val="28"/>
          <w:szCs w:val="28"/>
        </w:rPr>
        <w:t xml:space="preserve"> по отбору общественных территорий, подлежащих благоустройству в рамках ре</w:t>
      </w:r>
      <w:r>
        <w:rPr>
          <w:rFonts w:ascii="Times New Roman" w:hAnsi="Times New Roman"/>
          <w:sz w:val="28"/>
          <w:szCs w:val="28"/>
        </w:rPr>
        <w:t>ализации муниципальных программ</w:t>
      </w:r>
      <w:r w:rsidRPr="00F40CEF">
        <w:rPr>
          <w:rFonts w:ascii="Times New Roman" w:hAnsi="Times New Roman"/>
          <w:sz w:val="28"/>
          <w:szCs w:val="28"/>
        </w:rPr>
        <w:t xml:space="preserve"> </w:t>
      </w:r>
      <w:r w:rsidRPr="0060592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городскому</w:t>
      </w:r>
      <w:r w:rsidRPr="00605922">
        <w:rPr>
          <w:rFonts w:ascii="Times New Roman" w:hAnsi="Times New Roman"/>
          <w:sz w:val="28"/>
          <w:szCs w:val="28"/>
        </w:rPr>
        <w:t xml:space="preserve"> поселению «</w:t>
      </w:r>
      <w:r>
        <w:rPr>
          <w:rFonts w:ascii="Times New Roman" w:hAnsi="Times New Roman"/>
          <w:sz w:val="28"/>
          <w:szCs w:val="28"/>
        </w:rPr>
        <w:t>Могойтуй</w:t>
      </w:r>
      <w:r w:rsidRPr="0060592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проведенного</w:t>
      </w:r>
      <w:r w:rsidRPr="00605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0592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 году</w:t>
      </w:r>
      <w:r w:rsidRPr="00605922">
        <w:rPr>
          <w:rFonts w:ascii="Times New Roman" w:hAnsi="Times New Roman"/>
          <w:sz w:val="28"/>
          <w:szCs w:val="28"/>
        </w:rPr>
        <w:t xml:space="preserve">. Всего в общественных обсуждениях участие приняло </w:t>
      </w:r>
      <w:r>
        <w:rPr>
          <w:rFonts w:ascii="Times New Roman" w:hAnsi="Times New Roman"/>
          <w:sz w:val="28"/>
          <w:szCs w:val="28"/>
        </w:rPr>
        <w:t xml:space="preserve">2019 граждан, за данную территорию проголосовало </w:t>
      </w:r>
      <w:r w:rsidRPr="006059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1854 граждан. Итоги голосования</w:t>
      </w:r>
      <w:r w:rsidRPr="00605922">
        <w:rPr>
          <w:rFonts w:ascii="Times New Roman" w:hAnsi="Times New Roman"/>
          <w:sz w:val="28"/>
          <w:szCs w:val="28"/>
        </w:rPr>
        <w:t xml:space="preserve"> зафиксированы </w:t>
      </w:r>
      <w:r>
        <w:rPr>
          <w:rFonts w:ascii="Times New Roman" w:hAnsi="Times New Roman"/>
          <w:sz w:val="28"/>
          <w:szCs w:val="28"/>
        </w:rPr>
        <w:t>протоколом заседания общественной комиссии по отбору общественных территорий, подлежащих благоустройству в рамках реализации муниципальных программ от 07.0.2024г.№</w:t>
      </w:r>
      <w:r w:rsidRPr="006059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922">
        <w:rPr>
          <w:rFonts w:ascii="Times New Roman" w:hAnsi="Times New Roman"/>
          <w:sz w:val="28"/>
          <w:szCs w:val="28"/>
        </w:rPr>
        <w:t>б\</w:t>
      </w:r>
      <w:proofErr w:type="gramStart"/>
      <w:r w:rsidRPr="00605922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605922">
        <w:rPr>
          <w:rFonts w:ascii="Times New Roman" w:hAnsi="Times New Roman"/>
          <w:sz w:val="28"/>
          <w:szCs w:val="28"/>
        </w:rPr>
        <w:t>.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благоустройства территории -  7003,0 кв.м.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A3E37">
        <w:rPr>
          <w:rFonts w:ascii="Times New Roman" w:hAnsi="Times New Roman"/>
          <w:b/>
          <w:sz w:val="28"/>
          <w:szCs w:val="28"/>
        </w:rPr>
        <w:t>Цель благоустройства территории: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Для жителей городского поселения «Могойтуй»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и муниципального района «Могойтуйский район» </w:t>
      </w:r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благоустройство общественной территории мемориального комплекса «Парк Победы» в </w:t>
      </w:r>
      <w:proofErr w:type="spellStart"/>
      <w:r w:rsidRPr="00737ADF">
        <w:rPr>
          <w:rFonts w:ascii="Times New Roman" w:hAnsi="Times New Roman" w:cs="Arial"/>
          <w:sz w:val="28"/>
          <w:szCs w:val="28"/>
          <w:lang w:eastAsia="ru-RU"/>
        </w:rPr>
        <w:t>пгт</w:t>
      </w:r>
      <w:proofErr w:type="spellEnd"/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. Могойтуй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является значимым объектом. 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 xml:space="preserve">В преддверии подготовки и проведения празднования 80-й годовщины Победы в Великой Отечественной Войне 1941-1945 годов, Указа Президента Российской Федерации от 31.07.2023г. №568, </w:t>
      </w:r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737ADF">
        <w:rPr>
          <w:rFonts w:ascii="Times New Roman" w:hAnsi="Times New Roman"/>
          <w:sz w:val="28"/>
          <w:szCs w:val="28"/>
        </w:rPr>
        <w:t>с учетом вновь сложившегося жизненной позиции и мнений жителей поселка по сохранению памяти наших Воинов</w:t>
      </w:r>
      <w:r>
        <w:rPr>
          <w:rFonts w:ascii="Times New Roman" w:hAnsi="Times New Roman"/>
          <w:sz w:val="28"/>
          <w:szCs w:val="28"/>
        </w:rPr>
        <w:t xml:space="preserve"> погибших</w:t>
      </w:r>
      <w:r w:rsidRPr="00737ADF">
        <w:rPr>
          <w:rFonts w:ascii="Times New Roman" w:hAnsi="Times New Roman"/>
          <w:sz w:val="28"/>
          <w:szCs w:val="28"/>
        </w:rPr>
        <w:t xml:space="preserve"> в ВОВ, участвовавших в локальных воинах и СВО</w:t>
      </w:r>
      <w:r>
        <w:rPr>
          <w:rFonts w:ascii="Times New Roman" w:hAnsi="Times New Roman"/>
          <w:sz w:val="28"/>
          <w:szCs w:val="28"/>
        </w:rPr>
        <w:t xml:space="preserve"> - факт жизненной позиции граждан, потребность хранить героическое прошлое и настоящее родного края.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п</w:t>
      </w:r>
      <w:r w:rsidRPr="00737ADF">
        <w:rPr>
          <w:rFonts w:ascii="Times New Roman" w:hAnsi="Times New Roman"/>
          <w:sz w:val="28"/>
          <w:szCs w:val="28"/>
        </w:rPr>
        <w:t>атриотическ</w:t>
      </w:r>
      <w:r>
        <w:rPr>
          <w:rFonts w:ascii="Times New Roman" w:hAnsi="Times New Roman"/>
          <w:sz w:val="28"/>
          <w:szCs w:val="28"/>
        </w:rPr>
        <w:t xml:space="preserve">их чувств, осознание и гордость за свою </w:t>
      </w:r>
      <w:proofErr w:type="gramStart"/>
      <w:r>
        <w:rPr>
          <w:rFonts w:ascii="Times New Roman" w:hAnsi="Times New Roman"/>
          <w:sz w:val="28"/>
          <w:szCs w:val="28"/>
        </w:rPr>
        <w:t>страну</w:t>
      </w:r>
      <w:proofErr w:type="gramEnd"/>
      <w:r>
        <w:rPr>
          <w:rFonts w:ascii="Times New Roman" w:hAnsi="Times New Roman"/>
          <w:sz w:val="28"/>
          <w:szCs w:val="28"/>
        </w:rPr>
        <w:t xml:space="preserve"> и народ, верности Отечеству, готовность приносить пользу обществу и государству</w:t>
      </w:r>
      <w:r w:rsidRPr="00DB4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молодым поколением. Одним из факторов, это уважение к защитникам Родины, память героического прошлого нашей страны, доброжелательное отношение к людям, самоуважение и соблюдение правил культуры, бережное отношение к результатам труда, осознание значимости труда.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должен стать мощным импульсом к развитию патриотизма, чествования воинов-защитников, помять погибших и цену Побед, беречь то, за что было заплачено великой ценой, ценой миллионов человеческих жизней. С</w:t>
      </w:r>
      <w:r w:rsidRPr="00737ADF">
        <w:rPr>
          <w:rFonts w:ascii="Times New Roman" w:hAnsi="Times New Roman"/>
          <w:sz w:val="28"/>
          <w:szCs w:val="28"/>
        </w:rPr>
        <w:t>оздани</w:t>
      </w:r>
      <w:r>
        <w:rPr>
          <w:rFonts w:ascii="Times New Roman" w:hAnsi="Times New Roman"/>
          <w:sz w:val="28"/>
          <w:szCs w:val="28"/>
        </w:rPr>
        <w:t>е</w:t>
      </w:r>
      <w:r w:rsidRPr="00737ADF">
        <w:rPr>
          <w:rFonts w:ascii="Times New Roman" w:hAnsi="Times New Roman"/>
          <w:sz w:val="28"/>
          <w:szCs w:val="28"/>
        </w:rPr>
        <w:t xml:space="preserve"> комфортных условий </w:t>
      </w:r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для населения, в частности школьников, детей дошкольных учреждений и пожилых людей; </w:t>
      </w:r>
      <w:r w:rsidRPr="00605922">
        <w:rPr>
          <w:rFonts w:ascii="Times New Roman" w:hAnsi="Times New Roman" w:cs="Arial"/>
          <w:sz w:val="28"/>
          <w:szCs w:val="28"/>
          <w:lang w:eastAsia="ru-RU"/>
        </w:rPr>
        <w:t xml:space="preserve">обеспечение </w:t>
      </w:r>
      <w:r w:rsidRPr="00605922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доступности и комфортности для </w:t>
      </w:r>
      <w:proofErr w:type="spellStart"/>
      <w:r w:rsidRPr="00605922">
        <w:rPr>
          <w:rFonts w:ascii="Times New Roman" w:hAnsi="Times New Roman" w:cs="Arial"/>
          <w:sz w:val="28"/>
          <w:szCs w:val="28"/>
          <w:lang w:eastAsia="ru-RU"/>
        </w:rPr>
        <w:t>маломобильных</w:t>
      </w:r>
      <w:proofErr w:type="spellEnd"/>
      <w:r w:rsidRPr="00605922">
        <w:rPr>
          <w:rFonts w:ascii="Times New Roman" w:hAnsi="Times New Roman" w:cs="Arial"/>
          <w:sz w:val="28"/>
          <w:szCs w:val="28"/>
          <w:lang w:eastAsia="ru-RU"/>
        </w:rPr>
        <w:t xml:space="preserve"> групп населения</w:t>
      </w:r>
      <w:r>
        <w:rPr>
          <w:rFonts w:ascii="Times New Roman" w:hAnsi="Times New Roman" w:cs="Arial"/>
          <w:sz w:val="28"/>
          <w:szCs w:val="28"/>
          <w:lang w:eastAsia="ru-RU"/>
        </w:rPr>
        <w:t>,</w:t>
      </w:r>
      <w:r w:rsidRPr="00737ADF">
        <w:rPr>
          <w:rFonts w:ascii="Times New Roman" w:hAnsi="Times New Roman" w:cs="Arial"/>
          <w:sz w:val="28"/>
          <w:szCs w:val="28"/>
          <w:lang w:eastAsia="ru-RU"/>
        </w:rPr>
        <w:t xml:space="preserve"> не маловажную роль имеет обеспечение безопасности и правопорядка.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мемориальном</w:t>
      </w:r>
      <w:r w:rsidRPr="00737ADF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е</w:t>
      </w:r>
      <w:r w:rsidRPr="00737ADF">
        <w:rPr>
          <w:rFonts w:ascii="Times New Roman" w:hAnsi="Times New Roman"/>
          <w:sz w:val="28"/>
          <w:szCs w:val="28"/>
        </w:rPr>
        <w:t xml:space="preserve"> «Парк Победы» с 1983 года не проводились работы по капитальному ре</w:t>
      </w:r>
      <w:r>
        <w:rPr>
          <w:rFonts w:ascii="Times New Roman" w:hAnsi="Times New Roman"/>
          <w:sz w:val="28"/>
          <w:szCs w:val="28"/>
        </w:rPr>
        <w:t>монту и обустройству территории, за исключением проведения текущих</w:t>
      </w:r>
      <w:r w:rsidRPr="00737AD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емонтных работ</w:t>
      </w:r>
      <w:r w:rsidRPr="00737ADF">
        <w:rPr>
          <w:rFonts w:ascii="Times New Roman" w:hAnsi="Times New Roman"/>
          <w:sz w:val="28"/>
          <w:szCs w:val="28"/>
        </w:rPr>
        <w:t xml:space="preserve"> по сохранению историко-культурного объекта с проведением реставрации памятника Воинам Победителям ВОВ 1941-1945 гг., входной группы с панно</w:t>
      </w:r>
      <w:r>
        <w:rPr>
          <w:rFonts w:ascii="Times New Roman" w:hAnsi="Times New Roman"/>
          <w:sz w:val="28"/>
          <w:szCs w:val="28"/>
        </w:rPr>
        <w:t xml:space="preserve"> и озеленению</w:t>
      </w:r>
      <w:r w:rsidRPr="00737ADF">
        <w:rPr>
          <w:rFonts w:ascii="Times New Roman" w:hAnsi="Times New Roman"/>
          <w:sz w:val="28"/>
          <w:szCs w:val="28"/>
        </w:rPr>
        <w:t>.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7022F">
        <w:rPr>
          <w:rFonts w:ascii="Times New Roman" w:hAnsi="Times New Roman" w:cs="Arial"/>
          <w:sz w:val="28"/>
          <w:szCs w:val="28"/>
          <w:lang w:eastAsia="ru-RU"/>
        </w:rPr>
        <w:t xml:space="preserve">В рамках благоустройства территории </w:t>
      </w:r>
      <w:r>
        <w:rPr>
          <w:rFonts w:ascii="Times New Roman" w:hAnsi="Times New Roman" w:cs="Arial"/>
          <w:sz w:val="28"/>
          <w:szCs w:val="28"/>
          <w:lang w:eastAsia="ru-RU"/>
        </w:rPr>
        <w:t>мемориального комплекса «Парк Победы»</w:t>
      </w:r>
      <w:r w:rsidRPr="0007022F">
        <w:rPr>
          <w:rFonts w:ascii="Times New Roman" w:hAnsi="Times New Roman" w:cs="Arial"/>
          <w:sz w:val="28"/>
          <w:szCs w:val="28"/>
          <w:lang w:eastAsia="ru-RU"/>
        </w:rPr>
        <w:t xml:space="preserve"> будут выполнены следующие работы: </w:t>
      </w:r>
    </w:p>
    <w:p w:rsidR="00B97EB1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>- Устройство вход</w:t>
      </w:r>
      <w:r>
        <w:rPr>
          <w:rFonts w:ascii="Times New Roman" w:hAnsi="Times New Roman"/>
          <w:sz w:val="28"/>
          <w:szCs w:val="28"/>
        </w:rPr>
        <w:t>ной группы, установка памятника участникам</w:t>
      </w:r>
      <w:r w:rsidRPr="004D44EC">
        <w:rPr>
          <w:rFonts w:ascii="Times New Roman" w:hAnsi="Times New Roman"/>
          <w:sz w:val="28"/>
          <w:szCs w:val="28"/>
        </w:rPr>
        <w:t xml:space="preserve"> локальных войн, устройство площадок для памятных знаков.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Реставрация и капитальный ремонт памятника Воинам-землякам погибших в Великой Отечественной Войне, стены памяти, композиционного панно, «Вечного огня». 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>- Благоустройство территории (</w:t>
      </w:r>
      <w:r>
        <w:rPr>
          <w:rFonts w:ascii="Times New Roman" w:hAnsi="Times New Roman"/>
          <w:sz w:val="28"/>
          <w:szCs w:val="28"/>
        </w:rPr>
        <w:t xml:space="preserve">лестничные марши и площадки, </w:t>
      </w:r>
      <w:r w:rsidRPr="004D44EC">
        <w:rPr>
          <w:rFonts w:ascii="Times New Roman" w:hAnsi="Times New Roman"/>
          <w:sz w:val="28"/>
          <w:szCs w:val="28"/>
        </w:rPr>
        <w:t>тротуарные дорожки, устройство проездов и подъездов</w:t>
      </w:r>
      <w:r>
        <w:rPr>
          <w:rFonts w:ascii="Times New Roman" w:hAnsi="Times New Roman"/>
          <w:sz w:val="28"/>
          <w:szCs w:val="28"/>
        </w:rPr>
        <w:t>, ограждений</w:t>
      </w:r>
      <w:r w:rsidRPr="004D44EC">
        <w:rPr>
          <w:rFonts w:ascii="Times New Roman" w:hAnsi="Times New Roman"/>
          <w:sz w:val="28"/>
          <w:szCs w:val="28"/>
        </w:rPr>
        <w:t>).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 xml:space="preserve">- Устройство зон отдыха (установка МАФ, дорожки и </w:t>
      </w:r>
      <w:proofErr w:type="spellStart"/>
      <w:r w:rsidRPr="004D44EC">
        <w:rPr>
          <w:rFonts w:ascii="Times New Roman" w:hAnsi="Times New Roman"/>
          <w:sz w:val="28"/>
          <w:szCs w:val="28"/>
        </w:rPr>
        <w:t>т</w:t>
      </w:r>
      <w:proofErr w:type="gramStart"/>
      <w:r w:rsidRPr="004D44EC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4D44EC">
        <w:rPr>
          <w:rFonts w:ascii="Times New Roman" w:hAnsi="Times New Roman"/>
          <w:sz w:val="28"/>
          <w:szCs w:val="28"/>
        </w:rPr>
        <w:t xml:space="preserve">) 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>- Устро</w:t>
      </w:r>
      <w:r>
        <w:rPr>
          <w:rFonts w:ascii="Times New Roman" w:hAnsi="Times New Roman"/>
          <w:sz w:val="28"/>
          <w:szCs w:val="28"/>
        </w:rPr>
        <w:t xml:space="preserve">йство озеленения (палисадники, </w:t>
      </w:r>
      <w:r w:rsidRPr="004D44EC">
        <w:rPr>
          <w:rFonts w:ascii="Times New Roman" w:hAnsi="Times New Roman"/>
          <w:sz w:val="28"/>
          <w:szCs w:val="28"/>
        </w:rPr>
        <w:t>клумб, цветников).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>- Установка системы видеонаблюдения.</w:t>
      </w:r>
    </w:p>
    <w:p w:rsidR="00B97EB1" w:rsidRPr="004D44EC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/>
          <w:sz w:val="28"/>
          <w:szCs w:val="28"/>
        </w:rPr>
        <w:t xml:space="preserve">- Устройство </w:t>
      </w:r>
      <w:r>
        <w:rPr>
          <w:rFonts w:ascii="Times New Roman" w:hAnsi="Times New Roman"/>
          <w:sz w:val="28"/>
          <w:szCs w:val="28"/>
        </w:rPr>
        <w:t xml:space="preserve">паркового и </w:t>
      </w:r>
      <w:r w:rsidRPr="004D44EC">
        <w:rPr>
          <w:rFonts w:ascii="Times New Roman" w:hAnsi="Times New Roman"/>
          <w:sz w:val="28"/>
          <w:szCs w:val="28"/>
        </w:rPr>
        <w:t>наружного уличного освещения.</w:t>
      </w:r>
    </w:p>
    <w:p w:rsidR="00B97EB1" w:rsidRPr="00737ADF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D44EC">
        <w:rPr>
          <w:rFonts w:ascii="Times New Roman" w:hAnsi="Times New Roman" w:cs="Arial"/>
          <w:sz w:val="28"/>
          <w:szCs w:val="28"/>
          <w:lang w:eastAsia="ru-RU"/>
        </w:rPr>
        <w:t>- Устройство водоотводной системы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B97EB1" w:rsidRPr="00ED1597" w:rsidRDefault="00B97EB1" w:rsidP="00B97E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Планируемая сметная стоимость работ по благоустройству мемориального комплекса «Парк Победы» составляет </w:t>
      </w:r>
      <w:r w:rsidRPr="00ED1597">
        <w:rPr>
          <w:rFonts w:ascii="Times New Roman" w:hAnsi="Times New Roman"/>
          <w:sz w:val="28"/>
          <w:szCs w:val="28"/>
          <w:lang w:eastAsia="ru-RU"/>
        </w:rPr>
        <w:t>– 14 000,05 тысяч рублей.</w:t>
      </w:r>
    </w:p>
    <w:p w:rsidR="00B97EB1" w:rsidRPr="00AA57E1" w:rsidRDefault="00B97EB1" w:rsidP="00B97EB1">
      <w:pPr>
        <w:spacing w:after="0" w:line="240" w:lineRule="auto"/>
        <w:ind w:firstLine="426"/>
        <w:jc w:val="both"/>
        <w:rPr>
          <w:color w:val="FF0000"/>
        </w:rPr>
      </w:pPr>
    </w:p>
    <w:p w:rsidR="00B97EB1" w:rsidRDefault="00B97EB1" w:rsidP="00B97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EB1" w:rsidRPr="00860BEF" w:rsidRDefault="00B97EB1" w:rsidP="00B97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7EB1" w:rsidRDefault="00B97EB1" w:rsidP="00B97EB1"/>
    <w:p w:rsidR="00B97EB1" w:rsidRPr="00860BEF" w:rsidRDefault="00B97EB1" w:rsidP="00B97EB1">
      <w:pPr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97EB1" w:rsidRPr="008D29BD" w:rsidRDefault="00B97EB1" w:rsidP="00B97EB1">
      <w:pPr>
        <w:spacing w:line="360" w:lineRule="auto"/>
        <w:rPr>
          <w:rFonts w:ascii="Times New Roman" w:eastAsia="SimSun" w:hAnsi="Times New Roman"/>
          <w:color w:val="993300"/>
          <w:kern w:val="2"/>
          <w:sz w:val="28"/>
          <w:szCs w:val="28"/>
          <w:lang w:eastAsia="hi-IN" w:bidi="hi-IN"/>
        </w:rPr>
      </w:pPr>
    </w:p>
    <w:p w:rsidR="00B838AA" w:rsidRDefault="00B838AA"/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B1"/>
    <w:rsid w:val="00777560"/>
    <w:rsid w:val="00802ECC"/>
    <w:rsid w:val="00B838AA"/>
    <w:rsid w:val="00B9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4823</Characters>
  <Application>Microsoft Office Word</Application>
  <DocSecurity>0</DocSecurity>
  <Lines>40</Lines>
  <Paragraphs>11</Paragraphs>
  <ScaleCrop>false</ScaleCrop>
  <Company>Microsoft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2024-07-31T02:03:00Z</dcterms:created>
  <dcterms:modified xsi:type="dcterms:W3CDTF">2024-07-31T02:06:00Z</dcterms:modified>
</cp:coreProperties>
</file>