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66" w:rsidRDefault="00716466" w:rsidP="0071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716466" w:rsidRDefault="00716466" w:rsidP="00716466">
      <w:pPr>
        <w:jc w:val="center"/>
        <w:rPr>
          <w:b/>
          <w:sz w:val="28"/>
          <w:szCs w:val="28"/>
        </w:rPr>
      </w:pPr>
    </w:p>
    <w:p w:rsidR="00716466" w:rsidRDefault="00716466" w:rsidP="0071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6466" w:rsidRDefault="00716466" w:rsidP="00716466">
      <w:pPr>
        <w:jc w:val="center"/>
        <w:rPr>
          <w:b/>
          <w:sz w:val="28"/>
          <w:szCs w:val="28"/>
        </w:rPr>
      </w:pPr>
    </w:p>
    <w:p w:rsidR="00716466" w:rsidRDefault="00716466" w:rsidP="0071646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Pr="00E0270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0270E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E0270E">
        <w:rPr>
          <w:sz w:val="28"/>
          <w:szCs w:val="28"/>
        </w:rPr>
        <w:t>№</w:t>
      </w:r>
      <w:r>
        <w:rPr>
          <w:sz w:val="28"/>
          <w:szCs w:val="28"/>
        </w:rPr>
        <w:t xml:space="preserve"> 5-22</w:t>
      </w:r>
      <w:r w:rsidRPr="00E0270E">
        <w:rPr>
          <w:sz w:val="28"/>
          <w:szCs w:val="28"/>
        </w:rPr>
        <w:t xml:space="preserve"> </w:t>
      </w:r>
    </w:p>
    <w:p w:rsidR="00716466" w:rsidRDefault="00716466" w:rsidP="00716466">
      <w:pPr>
        <w:tabs>
          <w:tab w:val="left" w:pos="7110"/>
        </w:tabs>
        <w:rPr>
          <w:sz w:val="28"/>
          <w:szCs w:val="28"/>
        </w:rPr>
      </w:pPr>
    </w:p>
    <w:p w:rsidR="00716466" w:rsidRPr="00E0270E" w:rsidRDefault="00716466" w:rsidP="00716466">
      <w:pPr>
        <w:jc w:val="center"/>
        <w:rPr>
          <w:sz w:val="28"/>
          <w:szCs w:val="28"/>
        </w:rPr>
      </w:pPr>
      <w:r w:rsidRPr="00E0270E">
        <w:rPr>
          <w:sz w:val="28"/>
          <w:szCs w:val="28"/>
        </w:rPr>
        <w:t>п. Могойтуй</w:t>
      </w:r>
    </w:p>
    <w:p w:rsidR="00716466" w:rsidRDefault="00716466" w:rsidP="00716466">
      <w:pPr>
        <w:tabs>
          <w:tab w:val="left" w:pos="7110"/>
        </w:tabs>
        <w:rPr>
          <w:sz w:val="28"/>
          <w:szCs w:val="28"/>
        </w:rPr>
      </w:pPr>
    </w:p>
    <w:p w:rsidR="00716466" w:rsidRDefault="00716466" w:rsidP="00716466">
      <w:pPr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решение Совета городского поселения «Могойтуй» от 29 ноября 2018 года № 28-134 «О принятии Положения «О порядке организации и проведения публичных слушаний по вопросам градостроительной деятельности на территории городского поселения «Могойтуй»</w:t>
      </w:r>
    </w:p>
    <w:p w:rsidR="00716466" w:rsidRDefault="00716466" w:rsidP="00716466">
      <w:pPr>
        <w:ind w:firstLine="708"/>
        <w:jc w:val="both"/>
        <w:rPr>
          <w:sz w:val="28"/>
          <w:szCs w:val="28"/>
        </w:rPr>
      </w:pPr>
    </w:p>
    <w:p w:rsidR="00716466" w:rsidRDefault="00716466" w:rsidP="0071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 в соответствие  действующему законодательству, Совет городского поселения «Могойтуй»</w:t>
      </w:r>
    </w:p>
    <w:p w:rsidR="00716466" w:rsidRDefault="00716466" w:rsidP="0071646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6466" w:rsidRPr="004F0AEA" w:rsidRDefault="00716466" w:rsidP="007164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</w:t>
      </w:r>
      <w:r w:rsidRPr="004F0AEA">
        <w:rPr>
          <w:sz w:val="28"/>
          <w:szCs w:val="28"/>
        </w:rPr>
        <w:t>Совета городского поселения «Могойтуй» от 29 ноября 2018 года № 28-13</w:t>
      </w:r>
      <w:r>
        <w:rPr>
          <w:sz w:val="28"/>
          <w:szCs w:val="28"/>
        </w:rPr>
        <w:t>4</w:t>
      </w:r>
      <w:r w:rsidRPr="004F0AEA">
        <w:rPr>
          <w:sz w:val="28"/>
          <w:szCs w:val="28"/>
        </w:rPr>
        <w:t xml:space="preserve"> </w:t>
      </w:r>
      <w:r w:rsidRPr="00402962">
        <w:rPr>
          <w:sz w:val="28"/>
          <w:szCs w:val="28"/>
        </w:rPr>
        <w:t>«О принятии Положения «О порядке организации и проведения публичных слушаний по вопросам градостроительной деятельности на территории городского поселения «Могойтуй»</w:t>
      </w:r>
    </w:p>
    <w:p w:rsidR="00716466" w:rsidRDefault="00716466" w:rsidP="007164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Главу 3 Положения изложить в следующей редакции:</w:t>
      </w:r>
    </w:p>
    <w:p w:rsidR="00716466" w:rsidRDefault="00716466" w:rsidP="007164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4. </w:t>
      </w:r>
      <w:proofErr w:type="gramStart"/>
      <w:r w:rsidRPr="00402962">
        <w:rPr>
          <w:sz w:val="28"/>
          <w:szCs w:val="28"/>
        </w:rPr>
        <w:t>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частью 3.1 настоящей статьи.</w:t>
      </w:r>
      <w:proofErr w:type="gramEnd"/>
    </w:p>
    <w:p w:rsidR="00716466" w:rsidRDefault="00716466" w:rsidP="007164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Pr="00402962">
        <w:rPr>
          <w:sz w:val="28"/>
          <w:szCs w:val="28"/>
        </w:rPr>
        <w:t>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716466" w:rsidRDefault="00716466" w:rsidP="007164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402962">
        <w:rPr>
          <w:sz w:val="28"/>
          <w:szCs w:val="28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716466" w:rsidRPr="00402962" w:rsidRDefault="00716466" w:rsidP="007164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  <w:r w:rsidRPr="00402962">
        <w:t xml:space="preserve"> </w:t>
      </w:r>
      <w:proofErr w:type="gramStart"/>
      <w:r w:rsidRPr="00402962">
        <w:rPr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</w:t>
      </w:r>
      <w:r w:rsidRPr="00402962">
        <w:rPr>
          <w:sz w:val="28"/>
          <w:szCs w:val="28"/>
        </w:rPr>
        <w:lastRenderedPageBreak/>
        <w:t>представительного органа муниципального образования и не может быть менее одного месяца и более трех месяцев.</w:t>
      </w:r>
      <w:r>
        <w:rPr>
          <w:sz w:val="28"/>
          <w:szCs w:val="28"/>
        </w:rPr>
        <w:t>».</w:t>
      </w:r>
      <w:proofErr w:type="gramEnd"/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 w:rsidRPr="00B371C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статье 27 главы 4 Положения исключить слова «, городских округов».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Статью 28 главы 4 Положения исключить.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В статье 30 главы 4 Положения исключить слова «,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В статье 31 главы 4 Положения исключить слова «или городского округа», «или генерального плана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1.6. В статье 32 главы 4 Положения исключить слова «, городского округа», «или межселенной территории», «или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1.7. В статье 35 главы 4 Положения исключить слова «, городского округа», «или межселенной территории», «или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1.8. В статье 36 главы 4 Положения исключить слова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,г</w:t>
      </w:r>
      <w:proofErr w:type="gramEnd"/>
      <w:r>
        <w:rPr>
          <w:color w:val="000000"/>
          <w:sz w:val="28"/>
          <w:szCs w:val="28"/>
          <w:shd w:val="clear" w:color="auto" w:fill="FFFFFF"/>
        </w:rPr>
        <w:t>енеральному плану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1.9. В статье 40 главы 4 Положения слова «не менее двух и не более четырех месяцев»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заменить на слова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616EA9">
        <w:rPr>
          <w:color w:val="000000"/>
          <w:sz w:val="28"/>
          <w:szCs w:val="28"/>
          <w:shd w:val="clear" w:color="auto" w:fill="FFFFFF"/>
        </w:rPr>
        <w:t>не менее одного и не более трех месяцев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1.10. В статье 48 Главы 5 Положения слово «десять» заменить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616EA9">
        <w:rPr>
          <w:color w:val="000000"/>
          <w:sz w:val="28"/>
          <w:szCs w:val="28"/>
          <w:shd w:val="clear" w:color="auto" w:fill="FFFFFF"/>
        </w:rPr>
        <w:t>семь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1.11. Статью 59 Главы 6 Положения после слова «комиссия» дополнить словами «</w:t>
      </w:r>
      <w:r w:rsidRPr="00616EA9">
        <w:rPr>
          <w:color w:val="000000"/>
          <w:sz w:val="28"/>
          <w:szCs w:val="28"/>
          <w:shd w:val="clear" w:color="auto" w:fill="FFFFFF"/>
        </w:rPr>
        <w:t>в течение пятнадцати рабочих дней со дня окончания таких обсуждений или слушаний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1.12. Главу 6 Положения дополнить статьей 64 следующего содержания: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«Статья 64. </w:t>
      </w:r>
      <w:r w:rsidRPr="00616EA9">
        <w:rPr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proofErr w:type="gramStart"/>
      <w:r w:rsidRPr="00616EA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1.13.</w:t>
      </w:r>
      <w:r w:rsidRPr="00616E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статье 64 главы 7 Положения исключить слова «, территории городского округа», «органом местного самоуправления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1.14. В статье 66 главы 7 Положения исключить слова «или орган местного самоуправления городского округа», «главе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1.15. В статье 67 главы 7 Положения исключить слова «или орган местного самоуправления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1.16. В статье 68 главы 7 Положения исключить слова «или в орган местного самоуправления городского округа»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1.17. В статье 69 главы 7 Положения исключить слова «городского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1.18. В статье 72 главы 7 Положения исключить слова «или орган местного самоуправления городского округа», «главе местной администрации городского округа».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1.19. </w:t>
      </w:r>
      <w:r w:rsidRPr="00DF5DF5">
        <w:rPr>
          <w:color w:val="000000"/>
          <w:sz w:val="28"/>
          <w:szCs w:val="28"/>
          <w:shd w:val="clear" w:color="auto" w:fill="FFFFFF"/>
        </w:rPr>
        <w:t xml:space="preserve">В статье 73 главы 7 Положения изложить в следующей редакции: </w:t>
      </w:r>
      <w:proofErr w:type="gramStart"/>
      <w:r w:rsidRPr="00DF5DF5">
        <w:rPr>
          <w:color w:val="222222"/>
          <w:sz w:val="28"/>
          <w:szCs w:val="28"/>
          <w:shd w:val="clear" w:color="auto" w:fill="FFFFFF"/>
        </w:rPr>
        <w:t>Глава городского поселения «Могойтуй»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</w:t>
      </w:r>
      <w:proofErr w:type="gramEnd"/>
      <w:r w:rsidRPr="00DF5DF5">
        <w:rPr>
          <w:color w:val="222222"/>
          <w:sz w:val="28"/>
          <w:szCs w:val="28"/>
          <w:shd w:val="clear" w:color="auto" w:fill="FFFFFF"/>
        </w:rPr>
        <w:t xml:space="preserve">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4 настоящей статьи</w:t>
      </w:r>
      <w:proofErr w:type="gramStart"/>
      <w:r w:rsidRPr="00DF5DF5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1.20. Статью 76 главы 7 Положения исключить.</w:t>
      </w:r>
    </w:p>
    <w:p w:rsidR="00716466" w:rsidRDefault="00716466" w:rsidP="00716466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</w:p>
    <w:p w:rsidR="00716466" w:rsidRDefault="00716466" w:rsidP="00716466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 Настоящее решение вступает в силу после официального обнародования.</w:t>
      </w:r>
    </w:p>
    <w:p w:rsidR="00716466" w:rsidRDefault="00716466" w:rsidP="00716466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</w:p>
    <w:p w:rsidR="00716466" w:rsidRDefault="00716466" w:rsidP="00716466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716466" w:rsidRDefault="00716466" w:rsidP="00716466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Глава городского поселения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proofErr w:type="spellStart"/>
      <w:r>
        <w:rPr>
          <w:color w:val="222222"/>
          <w:sz w:val="28"/>
          <w:szCs w:val="28"/>
          <w:shd w:val="clear" w:color="auto" w:fill="FFFFFF"/>
        </w:rPr>
        <w:t>Ч.Б.Дугаров</w:t>
      </w:r>
      <w:proofErr w:type="spellEnd"/>
    </w:p>
    <w:p w:rsidR="00716466" w:rsidRDefault="00716466" w:rsidP="00716466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716466" w:rsidRPr="00986FC3" w:rsidRDefault="00716466" w:rsidP="00716466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Председатель Совета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  <w:t xml:space="preserve">     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С.К.Барадиева</w:t>
      </w:r>
      <w:proofErr w:type="spellEnd"/>
    </w:p>
    <w:p w:rsidR="00716466" w:rsidRDefault="00716466" w:rsidP="00716466">
      <w:pPr>
        <w:ind w:right="7"/>
        <w:jc w:val="both"/>
        <w:rPr>
          <w:b/>
          <w:bCs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6466"/>
    <w:rsid w:val="00716466"/>
    <w:rsid w:val="00777560"/>
    <w:rsid w:val="00B838AA"/>
    <w:rsid w:val="00E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2021-10-18T03:04:00Z</dcterms:created>
  <dcterms:modified xsi:type="dcterms:W3CDTF">2021-10-18T03:04:00Z</dcterms:modified>
</cp:coreProperties>
</file>