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F" w:rsidRPr="00C0789F" w:rsidRDefault="000D17AF" w:rsidP="000D1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9F">
        <w:rPr>
          <w:rFonts w:ascii="Times New Roman" w:hAnsi="Times New Roman" w:cs="Times New Roman"/>
          <w:b/>
          <w:sz w:val="28"/>
          <w:szCs w:val="28"/>
        </w:rPr>
        <w:t>СОВЕТ  ГОРОДСКОГО ПОСЕЛЕНИЯ «МОГОЙТУЙ»</w:t>
      </w:r>
    </w:p>
    <w:p w:rsidR="000D17AF" w:rsidRPr="00C0789F" w:rsidRDefault="000D17AF" w:rsidP="000D1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7AF" w:rsidRPr="00C0789F" w:rsidRDefault="000D17AF" w:rsidP="000D17AF">
      <w:pPr>
        <w:rPr>
          <w:rFonts w:ascii="Times New Roman" w:hAnsi="Times New Roman" w:cs="Times New Roman"/>
          <w:b/>
          <w:sz w:val="28"/>
          <w:szCs w:val="28"/>
        </w:rPr>
      </w:pPr>
    </w:p>
    <w:p w:rsidR="000D17AF" w:rsidRPr="00C0789F" w:rsidRDefault="000D17AF" w:rsidP="000D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  <w:r w:rsidRPr="00C0789F">
        <w:rPr>
          <w:rFonts w:ascii="Times New Roman" w:hAnsi="Times New Roman" w:cs="Times New Roman"/>
          <w:sz w:val="28"/>
          <w:szCs w:val="28"/>
        </w:rPr>
        <w:t xml:space="preserve"> 2020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78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38-174</w:t>
      </w:r>
    </w:p>
    <w:p w:rsidR="000D17AF" w:rsidRPr="00C0789F" w:rsidRDefault="000D17AF" w:rsidP="000D1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789F">
        <w:rPr>
          <w:rFonts w:ascii="Times New Roman" w:hAnsi="Times New Roman" w:cs="Times New Roman"/>
          <w:sz w:val="28"/>
          <w:szCs w:val="28"/>
        </w:rPr>
        <w:t>п. Могойтуй</w:t>
      </w:r>
    </w:p>
    <w:p w:rsidR="000D17AF" w:rsidRDefault="000D17AF" w:rsidP="000D17AF">
      <w:pPr>
        <w:pStyle w:val="Style30"/>
        <w:widowControl/>
        <w:spacing w:before="72"/>
        <w:ind w:left="1685" w:right="1694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О назначении в состав избирательной комиссии городского поселения «Могойтуй»</w:t>
      </w:r>
    </w:p>
    <w:p w:rsidR="000D17AF" w:rsidRDefault="000D17AF" w:rsidP="000D17AF">
      <w:pPr>
        <w:pStyle w:val="Style31"/>
        <w:widowControl/>
        <w:spacing w:line="240" w:lineRule="exact"/>
        <w:ind w:left="24"/>
      </w:pPr>
    </w:p>
    <w:p w:rsidR="000D17AF" w:rsidRDefault="000D17AF" w:rsidP="000D17AF">
      <w:pPr>
        <w:pStyle w:val="Style31"/>
        <w:widowControl/>
        <w:spacing w:before="72"/>
        <w:ind w:left="24" w:firstLine="684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В соответствии с пунктом 7 статьи 24 Федерального закона от </w:t>
      </w:r>
      <w:r>
        <w:rPr>
          <w:rStyle w:val="FontStyle62"/>
          <w:sz w:val="28"/>
          <w:szCs w:val="28"/>
        </w:rPr>
        <w:t>12</w:t>
      </w:r>
      <w:r>
        <w:rPr>
          <w:rStyle w:val="FontStyle67"/>
          <w:sz w:val="28"/>
          <w:szCs w:val="28"/>
        </w:rPr>
        <w:t xml:space="preserve"> июня 2002 года  № 67 «Об основных гарантиях избирательных прав и права </w:t>
      </w:r>
      <w:proofErr w:type="spellStart"/>
      <w:r>
        <w:rPr>
          <w:rStyle w:val="FontStyle67"/>
          <w:spacing w:val="-30"/>
          <w:sz w:val="28"/>
          <w:szCs w:val="28"/>
        </w:rPr>
        <w:t>н</w:t>
      </w:r>
      <w:proofErr w:type="spellEnd"/>
      <w:r>
        <w:rPr>
          <w:rStyle w:val="FontStyle67"/>
          <w:spacing w:val="-30"/>
          <w:sz w:val="28"/>
          <w:szCs w:val="28"/>
        </w:rPr>
        <w:t xml:space="preserve"> а </w:t>
      </w:r>
      <w:r>
        <w:rPr>
          <w:rStyle w:val="FontStyle67"/>
          <w:sz w:val="28"/>
          <w:szCs w:val="28"/>
        </w:rPr>
        <w:t>участие в референдуме граждан Российской Федерации», Совет городского поселения «Могойтуй»,</w:t>
      </w:r>
    </w:p>
    <w:p w:rsidR="000D17AF" w:rsidRDefault="000D17AF" w:rsidP="000D17AF">
      <w:pPr>
        <w:pStyle w:val="Style26"/>
        <w:widowControl/>
        <w:spacing w:line="240" w:lineRule="exact"/>
        <w:ind w:left="24"/>
        <w:jc w:val="both"/>
      </w:pPr>
    </w:p>
    <w:p w:rsidR="000D17AF" w:rsidRDefault="000D17AF" w:rsidP="000D17AF">
      <w:pPr>
        <w:pStyle w:val="Style26"/>
        <w:widowControl/>
        <w:spacing w:before="91" w:line="240" w:lineRule="auto"/>
        <w:ind w:left="24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РЕШИЛ:</w:t>
      </w:r>
    </w:p>
    <w:p w:rsidR="000D17AF" w:rsidRDefault="000D17AF" w:rsidP="000D17AF">
      <w:pPr>
        <w:pStyle w:val="Style28"/>
        <w:widowControl/>
        <w:spacing w:line="240" w:lineRule="exact"/>
        <w:ind w:left="154" w:right="10"/>
        <w:jc w:val="both"/>
      </w:pPr>
    </w:p>
    <w:p w:rsidR="000D17AF" w:rsidRDefault="000D17AF" w:rsidP="000D17AF">
      <w:pPr>
        <w:pStyle w:val="Style28"/>
        <w:widowControl/>
        <w:spacing w:before="77" w:line="322" w:lineRule="exact"/>
        <w:ind w:right="10" w:firstLine="708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1. Назначить в состав избирательной комиссии городского поселения «Могойтуй» в количестве 6 человек с правом решающего голоса:</w:t>
      </w:r>
    </w:p>
    <w:p w:rsidR="000D17AF" w:rsidRDefault="000D17AF" w:rsidP="000D17AF">
      <w:pPr>
        <w:pStyle w:val="Style31"/>
        <w:widowControl/>
        <w:ind w:left="29" w:right="10" w:firstLine="686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1.1. </w:t>
      </w:r>
      <w:proofErr w:type="spellStart"/>
      <w:r>
        <w:rPr>
          <w:rStyle w:val="FontStyle67"/>
          <w:sz w:val="28"/>
          <w:szCs w:val="28"/>
        </w:rPr>
        <w:t>Надцалову</w:t>
      </w:r>
      <w:proofErr w:type="spellEnd"/>
      <w:r>
        <w:rPr>
          <w:rStyle w:val="FontStyle67"/>
          <w:sz w:val="28"/>
          <w:szCs w:val="28"/>
        </w:rPr>
        <w:t xml:space="preserve"> </w:t>
      </w:r>
      <w:proofErr w:type="spellStart"/>
      <w:r>
        <w:rPr>
          <w:rStyle w:val="FontStyle67"/>
          <w:sz w:val="28"/>
          <w:szCs w:val="28"/>
        </w:rPr>
        <w:t>Жаргалму</w:t>
      </w:r>
      <w:proofErr w:type="spellEnd"/>
      <w:r>
        <w:rPr>
          <w:rStyle w:val="FontStyle67"/>
          <w:sz w:val="28"/>
          <w:szCs w:val="28"/>
        </w:rPr>
        <w:t xml:space="preserve"> </w:t>
      </w:r>
      <w:proofErr w:type="spellStart"/>
      <w:r>
        <w:rPr>
          <w:rStyle w:val="FontStyle67"/>
          <w:sz w:val="28"/>
          <w:szCs w:val="28"/>
        </w:rPr>
        <w:t>Цыденовну</w:t>
      </w:r>
      <w:proofErr w:type="spellEnd"/>
      <w:r>
        <w:rPr>
          <w:rStyle w:val="FontStyle67"/>
          <w:sz w:val="28"/>
          <w:szCs w:val="28"/>
        </w:rPr>
        <w:t>, 1984 года рождения, образование высшее, специалист отдела кадров ГУЗ «Могойтуйская ЦРБ» (Единая Россия);</w:t>
      </w:r>
    </w:p>
    <w:p w:rsidR="000D17AF" w:rsidRPr="00700514" w:rsidRDefault="000D17AF" w:rsidP="000D17AF">
      <w:pPr>
        <w:pStyle w:val="Style31"/>
        <w:widowControl/>
        <w:ind w:left="43" w:right="10" w:firstLine="662"/>
        <w:jc w:val="both"/>
        <w:rPr>
          <w:rStyle w:val="FontStyle67"/>
          <w:color w:val="000000" w:themeColor="text1"/>
          <w:sz w:val="28"/>
          <w:szCs w:val="28"/>
        </w:rPr>
      </w:pPr>
      <w:r>
        <w:rPr>
          <w:rStyle w:val="FontStyle67"/>
          <w:sz w:val="28"/>
          <w:szCs w:val="28"/>
        </w:rPr>
        <w:t xml:space="preserve">1.2. </w:t>
      </w:r>
      <w:proofErr w:type="spellStart"/>
      <w:r>
        <w:rPr>
          <w:rStyle w:val="FontStyle67"/>
          <w:sz w:val="28"/>
          <w:szCs w:val="28"/>
        </w:rPr>
        <w:t>Лубсандашиева</w:t>
      </w:r>
      <w:proofErr w:type="spellEnd"/>
      <w:r>
        <w:rPr>
          <w:rStyle w:val="FontStyle67"/>
          <w:sz w:val="28"/>
          <w:szCs w:val="28"/>
        </w:rPr>
        <w:t xml:space="preserve"> Даши </w:t>
      </w:r>
      <w:proofErr w:type="spellStart"/>
      <w:r>
        <w:rPr>
          <w:rStyle w:val="FontStyle67"/>
          <w:sz w:val="28"/>
          <w:szCs w:val="28"/>
        </w:rPr>
        <w:t>Жалсановича</w:t>
      </w:r>
      <w:proofErr w:type="spellEnd"/>
      <w:r>
        <w:rPr>
          <w:rStyle w:val="FontStyle67"/>
          <w:sz w:val="28"/>
          <w:szCs w:val="28"/>
        </w:rPr>
        <w:t xml:space="preserve">, 1980 года рождения, образование высшее, </w:t>
      </w:r>
      <w:r w:rsidRPr="00700514">
        <w:rPr>
          <w:rStyle w:val="FontStyle67"/>
          <w:color w:val="000000" w:themeColor="text1"/>
          <w:sz w:val="28"/>
          <w:szCs w:val="28"/>
        </w:rPr>
        <w:t xml:space="preserve">временно не </w:t>
      </w:r>
      <w:proofErr w:type="gramStart"/>
      <w:r w:rsidRPr="00700514">
        <w:rPr>
          <w:rStyle w:val="FontStyle67"/>
          <w:color w:val="000000" w:themeColor="text1"/>
          <w:sz w:val="28"/>
          <w:szCs w:val="28"/>
        </w:rPr>
        <w:t>работающий</w:t>
      </w:r>
      <w:proofErr w:type="gramEnd"/>
      <w:r w:rsidRPr="00700514">
        <w:rPr>
          <w:rStyle w:val="FontStyle67"/>
          <w:color w:val="000000" w:themeColor="text1"/>
          <w:sz w:val="28"/>
          <w:szCs w:val="28"/>
        </w:rPr>
        <w:t>;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1.3. </w:t>
      </w:r>
      <w:proofErr w:type="spellStart"/>
      <w:r>
        <w:rPr>
          <w:rStyle w:val="FontStyle67"/>
          <w:sz w:val="28"/>
          <w:szCs w:val="28"/>
        </w:rPr>
        <w:t>Цырендондокова</w:t>
      </w:r>
      <w:proofErr w:type="spellEnd"/>
      <w:r>
        <w:rPr>
          <w:rStyle w:val="FontStyle67"/>
          <w:sz w:val="28"/>
          <w:szCs w:val="28"/>
        </w:rPr>
        <w:t xml:space="preserve"> Баира </w:t>
      </w:r>
      <w:proofErr w:type="spellStart"/>
      <w:r>
        <w:rPr>
          <w:rStyle w:val="FontStyle67"/>
          <w:sz w:val="28"/>
          <w:szCs w:val="28"/>
        </w:rPr>
        <w:t>Цырендондоковича</w:t>
      </w:r>
      <w:proofErr w:type="spellEnd"/>
      <w:r>
        <w:rPr>
          <w:rStyle w:val="FontStyle67"/>
          <w:sz w:val="28"/>
          <w:szCs w:val="28"/>
        </w:rPr>
        <w:t xml:space="preserve">, 1979 года рождения, </w:t>
      </w:r>
      <w:r w:rsidRPr="00700514">
        <w:rPr>
          <w:rStyle w:val="FontStyle67"/>
          <w:color w:val="000000" w:themeColor="text1"/>
          <w:sz w:val="28"/>
          <w:szCs w:val="28"/>
        </w:rPr>
        <w:t xml:space="preserve">образования </w:t>
      </w:r>
      <w:proofErr w:type="gramStart"/>
      <w:r w:rsidRPr="00700514">
        <w:rPr>
          <w:rStyle w:val="FontStyle67"/>
          <w:color w:val="000000" w:themeColor="text1"/>
          <w:sz w:val="28"/>
          <w:szCs w:val="28"/>
        </w:rPr>
        <w:t>высшее</w:t>
      </w:r>
      <w:proofErr w:type="gramEnd"/>
      <w:r w:rsidRPr="00700514">
        <w:rPr>
          <w:rStyle w:val="FontStyle67"/>
          <w:color w:val="000000" w:themeColor="text1"/>
          <w:sz w:val="28"/>
          <w:szCs w:val="28"/>
        </w:rPr>
        <w:t>,</w:t>
      </w:r>
      <w:r w:rsidRPr="00700514">
        <w:rPr>
          <w:rStyle w:val="FontStyle67"/>
          <w:color w:val="FF0000"/>
          <w:sz w:val="28"/>
          <w:szCs w:val="28"/>
        </w:rPr>
        <w:t xml:space="preserve"> </w:t>
      </w:r>
      <w:r>
        <w:rPr>
          <w:rStyle w:val="FontStyle67"/>
          <w:color w:val="000000" w:themeColor="text1"/>
          <w:sz w:val="28"/>
          <w:szCs w:val="28"/>
        </w:rPr>
        <w:t>временно не работающий</w:t>
      </w:r>
      <w:r>
        <w:rPr>
          <w:rStyle w:val="FontStyle67"/>
          <w:sz w:val="28"/>
          <w:szCs w:val="28"/>
        </w:rPr>
        <w:t>;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1.4. Цыренову </w:t>
      </w:r>
      <w:proofErr w:type="spellStart"/>
      <w:r>
        <w:rPr>
          <w:rStyle w:val="FontStyle67"/>
          <w:sz w:val="28"/>
          <w:szCs w:val="28"/>
        </w:rPr>
        <w:t>Сэржэн</w:t>
      </w:r>
      <w:proofErr w:type="spellEnd"/>
      <w:r>
        <w:rPr>
          <w:rStyle w:val="FontStyle67"/>
          <w:sz w:val="28"/>
          <w:szCs w:val="28"/>
        </w:rPr>
        <w:t xml:space="preserve"> </w:t>
      </w:r>
      <w:proofErr w:type="spellStart"/>
      <w:r>
        <w:rPr>
          <w:rStyle w:val="FontStyle67"/>
          <w:sz w:val="28"/>
          <w:szCs w:val="28"/>
        </w:rPr>
        <w:t>Раднаевну</w:t>
      </w:r>
      <w:proofErr w:type="spellEnd"/>
      <w:r>
        <w:rPr>
          <w:rStyle w:val="FontStyle67"/>
          <w:sz w:val="28"/>
          <w:szCs w:val="28"/>
        </w:rPr>
        <w:t>, 1996 года рождения, образование высшее, юрист администрации городского поселения «Могойтуй»;</w:t>
      </w:r>
    </w:p>
    <w:p w:rsidR="000D17AF" w:rsidRPr="00700514" w:rsidRDefault="000D17AF" w:rsidP="000D17AF">
      <w:pPr>
        <w:pStyle w:val="Style28"/>
        <w:widowControl/>
        <w:spacing w:line="322" w:lineRule="exact"/>
        <w:ind w:left="48" w:firstLine="528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1.5. </w:t>
      </w:r>
      <w:proofErr w:type="spellStart"/>
      <w:r>
        <w:rPr>
          <w:rStyle w:val="FontStyle67"/>
          <w:sz w:val="28"/>
          <w:szCs w:val="28"/>
        </w:rPr>
        <w:t>Бальжинимаева</w:t>
      </w:r>
      <w:proofErr w:type="spellEnd"/>
      <w:r>
        <w:rPr>
          <w:rStyle w:val="FontStyle67"/>
          <w:sz w:val="28"/>
          <w:szCs w:val="28"/>
        </w:rPr>
        <w:t xml:space="preserve"> </w:t>
      </w:r>
      <w:proofErr w:type="spellStart"/>
      <w:r>
        <w:rPr>
          <w:rStyle w:val="FontStyle67"/>
          <w:sz w:val="28"/>
          <w:szCs w:val="28"/>
        </w:rPr>
        <w:t>Бэликто</w:t>
      </w:r>
      <w:proofErr w:type="spellEnd"/>
      <w:r>
        <w:rPr>
          <w:rStyle w:val="FontStyle67"/>
          <w:sz w:val="28"/>
          <w:szCs w:val="28"/>
        </w:rPr>
        <w:t xml:space="preserve"> Владимировича, 1978 года рождения, </w:t>
      </w:r>
      <w:r w:rsidRPr="00700514">
        <w:rPr>
          <w:rStyle w:val="FontStyle67"/>
          <w:color w:val="000000" w:themeColor="text1"/>
          <w:sz w:val="28"/>
          <w:szCs w:val="28"/>
        </w:rPr>
        <w:t>образование высшее,</w:t>
      </w:r>
      <w:r w:rsidRPr="00700514">
        <w:rPr>
          <w:rStyle w:val="FontStyle67"/>
          <w:color w:val="FF0000"/>
          <w:sz w:val="28"/>
          <w:szCs w:val="28"/>
        </w:rPr>
        <w:t xml:space="preserve">  </w:t>
      </w:r>
      <w:r w:rsidRPr="00700514">
        <w:rPr>
          <w:rStyle w:val="FontStyle67"/>
          <w:color w:val="000000" w:themeColor="text1"/>
          <w:sz w:val="28"/>
          <w:szCs w:val="28"/>
        </w:rPr>
        <w:t>МАОУ МСОШ №1</w:t>
      </w:r>
      <w:r>
        <w:rPr>
          <w:rStyle w:val="FontStyle67"/>
          <w:sz w:val="28"/>
          <w:szCs w:val="28"/>
        </w:rPr>
        <w:t xml:space="preserve">им. В.Р. </w:t>
      </w:r>
      <w:proofErr w:type="spellStart"/>
      <w:r>
        <w:rPr>
          <w:rStyle w:val="FontStyle67"/>
          <w:sz w:val="28"/>
          <w:szCs w:val="28"/>
        </w:rPr>
        <w:t>Гласко</w:t>
      </w:r>
      <w:proofErr w:type="spellEnd"/>
      <w:r>
        <w:rPr>
          <w:rStyle w:val="FontStyle67"/>
          <w:sz w:val="28"/>
          <w:szCs w:val="28"/>
        </w:rPr>
        <w:t>;</w:t>
      </w:r>
      <w:r w:rsidRPr="00700514">
        <w:rPr>
          <w:rStyle w:val="FontStyle67"/>
          <w:sz w:val="28"/>
          <w:szCs w:val="28"/>
        </w:rPr>
        <w:t xml:space="preserve"> 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1.6. </w:t>
      </w:r>
      <w:proofErr w:type="spellStart"/>
      <w:r>
        <w:rPr>
          <w:rStyle w:val="FontStyle67"/>
          <w:sz w:val="28"/>
          <w:szCs w:val="28"/>
        </w:rPr>
        <w:t>Тагарову</w:t>
      </w:r>
      <w:proofErr w:type="spellEnd"/>
      <w:r>
        <w:rPr>
          <w:rStyle w:val="FontStyle67"/>
          <w:sz w:val="28"/>
          <w:szCs w:val="28"/>
        </w:rPr>
        <w:t xml:space="preserve"> </w:t>
      </w:r>
      <w:proofErr w:type="spellStart"/>
      <w:r>
        <w:rPr>
          <w:rStyle w:val="FontStyle67"/>
          <w:sz w:val="28"/>
          <w:szCs w:val="28"/>
        </w:rPr>
        <w:t>Хандажаб</w:t>
      </w:r>
      <w:proofErr w:type="spellEnd"/>
      <w:r>
        <w:rPr>
          <w:rStyle w:val="FontStyle67"/>
          <w:sz w:val="28"/>
          <w:szCs w:val="28"/>
        </w:rPr>
        <w:t xml:space="preserve"> Васильевну, 1962 года рождения, образование среднее специальное, Агинский почтамт ОПС «Могойтуй» (КПРФ);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2.Предложить   кандидатуру   </w:t>
      </w:r>
      <w:proofErr w:type="spellStart"/>
      <w:r>
        <w:rPr>
          <w:rStyle w:val="FontStyle67"/>
          <w:sz w:val="28"/>
          <w:szCs w:val="28"/>
        </w:rPr>
        <w:t>Лубсандашиева</w:t>
      </w:r>
      <w:proofErr w:type="spellEnd"/>
      <w:r>
        <w:rPr>
          <w:rStyle w:val="FontStyle67"/>
          <w:sz w:val="28"/>
          <w:szCs w:val="28"/>
        </w:rPr>
        <w:t xml:space="preserve"> Даши </w:t>
      </w:r>
      <w:proofErr w:type="spellStart"/>
      <w:r>
        <w:rPr>
          <w:rStyle w:val="FontStyle67"/>
          <w:sz w:val="28"/>
          <w:szCs w:val="28"/>
        </w:rPr>
        <w:t>Жалсановича</w:t>
      </w:r>
      <w:proofErr w:type="spellEnd"/>
      <w:r>
        <w:rPr>
          <w:rStyle w:val="FontStyle67"/>
          <w:sz w:val="28"/>
          <w:szCs w:val="28"/>
        </w:rPr>
        <w:t xml:space="preserve">      на должность   председателя   избирательной комиссии городского поселения «Могойтуй».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3.Признать утратившим силу  решение Совета городского поселения «Могойтуй» от 28.05.2015 № 61-137 «О назначении в состав избирательной комиссии городского поселения «Могойтуй».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4. Настоящее решение вступает в силу после официального обнародования.</w:t>
      </w: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</w:p>
    <w:p w:rsidR="000D17AF" w:rsidRDefault="000D17AF" w:rsidP="000D17AF">
      <w:pPr>
        <w:pStyle w:val="Style31"/>
        <w:widowControl/>
        <w:ind w:right="14" w:firstLine="710"/>
        <w:jc w:val="both"/>
        <w:rPr>
          <w:rStyle w:val="FontStyle67"/>
          <w:sz w:val="28"/>
          <w:szCs w:val="28"/>
        </w:rPr>
      </w:pPr>
    </w:p>
    <w:p w:rsidR="00B838AA" w:rsidRDefault="000D17AF" w:rsidP="000D17AF">
      <w:pPr>
        <w:tabs>
          <w:tab w:val="left" w:pos="3795"/>
        </w:tabs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AF"/>
    <w:rsid w:val="000D17AF"/>
    <w:rsid w:val="002077A8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0D17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D17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D17A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D17A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D17A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D17AF"/>
    <w:rPr>
      <w:rFonts w:ascii="Times New Roman" w:hAnsi="Times New Roman" w:cs="Times New Roman" w:hint="default"/>
      <w:sz w:val="24"/>
      <w:szCs w:val="24"/>
    </w:rPr>
  </w:style>
  <w:style w:type="character" w:customStyle="1" w:styleId="FontStyle71">
    <w:name w:val="Font Style71"/>
    <w:basedOn w:val="a0"/>
    <w:uiPriority w:val="99"/>
    <w:rsid w:val="000D17A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2020-06-23T01:14:00Z</dcterms:created>
  <dcterms:modified xsi:type="dcterms:W3CDTF">2020-06-23T01:14:00Z</dcterms:modified>
</cp:coreProperties>
</file>